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3B83" w14:textId="7C82C401" w:rsidR="006E3A4E" w:rsidRPr="00F274FB" w:rsidRDefault="00F274FB" w:rsidP="00F274FB">
      <w:pPr>
        <w:ind w:firstLine="0"/>
        <w:rPr>
          <w:rFonts w:cs="Times New Roman"/>
          <w:b/>
          <w:bCs/>
          <w:sz w:val="18"/>
          <w:szCs w:val="18"/>
          <w:u w:val="single"/>
          <w:lang w:eastAsia="ru-RU"/>
        </w:rPr>
      </w:pPr>
      <w:r w:rsidRPr="00F274FB">
        <w:rPr>
          <w:rFonts w:cs="Times New Roman"/>
          <w:b/>
          <w:bCs/>
          <w:sz w:val="18"/>
          <w:szCs w:val="18"/>
          <w:u w:val="single"/>
          <w:lang w:eastAsia="ru-RU"/>
        </w:rPr>
        <w:t>28.03.2023№39</w:t>
      </w:r>
    </w:p>
    <w:p w14:paraId="1684E099" w14:textId="77777777" w:rsidR="006E3A4E" w:rsidRPr="00C67FFD" w:rsidRDefault="006E3A4E" w:rsidP="00C67FFD">
      <w:pPr>
        <w:widowControl w:val="0"/>
        <w:tabs>
          <w:tab w:val="left" w:pos="540"/>
          <w:tab w:val="num" w:pos="2203"/>
        </w:tabs>
        <w:ind w:firstLine="851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2A90F99" w14:textId="77777777" w:rsidR="006E3A4E" w:rsidRPr="00A87192" w:rsidRDefault="006E3A4E" w:rsidP="00C67FFD">
      <w:pPr>
        <w:widowControl w:val="0"/>
        <w:tabs>
          <w:tab w:val="left" w:pos="540"/>
          <w:tab w:val="num" w:pos="2203"/>
        </w:tabs>
        <w:ind w:firstLine="851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14:paraId="098344BE" w14:textId="79CAA776" w:rsidR="00D476B6" w:rsidRPr="00D476B6" w:rsidRDefault="00FA065A" w:rsidP="00D476B6">
      <w:pPr>
        <w:pStyle w:val="af3"/>
        <w:ind w:left="567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Toc442273398"/>
      <w:r>
        <w:rPr>
          <w:rFonts w:cs="Times New Roman"/>
          <w:b/>
          <w:szCs w:val="28"/>
          <w:lang w:eastAsia="ru-RU"/>
        </w:rPr>
        <w:t xml:space="preserve">                                       </w:t>
      </w:r>
      <w:r w:rsidR="00D476B6" w:rsidRPr="00D476B6">
        <w:rPr>
          <w:rFonts w:eastAsia="Times New Roman" w:cs="Times New Roman"/>
          <w:b/>
          <w:sz w:val="32"/>
          <w:szCs w:val="32"/>
          <w:lang w:eastAsia="ru-RU"/>
        </w:rPr>
        <w:t>ДОКЛАД</w:t>
      </w:r>
    </w:p>
    <w:p w14:paraId="0BF0EC57" w14:textId="6722D7C2" w:rsidR="00D476B6" w:rsidRPr="00D476B6" w:rsidRDefault="00F97353" w:rsidP="005F4B6B">
      <w:pPr>
        <w:rPr>
          <w:lang w:eastAsia="ru-RU"/>
        </w:rPr>
      </w:pPr>
      <w:r>
        <w:rPr>
          <w:lang w:eastAsia="ru-RU"/>
        </w:rPr>
        <w:t xml:space="preserve"> </w:t>
      </w:r>
      <w:r w:rsidR="00D476B6" w:rsidRPr="00D476B6">
        <w:rPr>
          <w:lang w:eastAsia="ru-RU"/>
        </w:rPr>
        <w:t xml:space="preserve">председателя Контрольно-счетной палаты Злынковского района  </w:t>
      </w:r>
      <w:r w:rsidR="002C5D73">
        <w:rPr>
          <w:lang w:eastAsia="ru-RU"/>
        </w:rPr>
        <w:t xml:space="preserve"> </w:t>
      </w:r>
      <w:r w:rsidR="00D476B6" w:rsidRPr="00D476B6">
        <w:rPr>
          <w:lang w:eastAsia="ru-RU"/>
        </w:rPr>
        <w:t xml:space="preserve">Ефименко Виктора </w:t>
      </w:r>
      <w:r w:rsidR="002C5D73" w:rsidRPr="00D476B6">
        <w:rPr>
          <w:lang w:eastAsia="ru-RU"/>
        </w:rPr>
        <w:t xml:space="preserve">Ивановича </w:t>
      </w:r>
      <w:r w:rsidR="002C5D73">
        <w:rPr>
          <w:lang w:eastAsia="ru-RU"/>
        </w:rPr>
        <w:t>об</w:t>
      </w:r>
      <w:r w:rsidR="007952D6">
        <w:rPr>
          <w:lang w:eastAsia="ru-RU"/>
        </w:rPr>
        <w:t xml:space="preserve"> отчете </w:t>
      </w:r>
      <w:r w:rsidR="00D476B6">
        <w:rPr>
          <w:lang w:eastAsia="ru-RU"/>
        </w:rPr>
        <w:t>о работе Контрольно-счетной палаты Злынковского района в 2022</w:t>
      </w:r>
      <w:r w:rsidR="002C5D73">
        <w:rPr>
          <w:lang w:eastAsia="ru-RU"/>
        </w:rPr>
        <w:t>году на</w:t>
      </w:r>
      <w:r w:rsidR="002C5D73" w:rsidRPr="00D476B6">
        <w:rPr>
          <w:lang w:eastAsia="ru-RU"/>
        </w:rPr>
        <w:t xml:space="preserve"> очередном</w:t>
      </w:r>
      <w:r w:rsidR="00D476B6" w:rsidRPr="00D476B6">
        <w:rPr>
          <w:lang w:eastAsia="ru-RU"/>
        </w:rPr>
        <w:t xml:space="preserve"> </w:t>
      </w:r>
      <w:r w:rsidR="002C5D73">
        <w:rPr>
          <w:lang w:eastAsia="ru-RU"/>
        </w:rPr>
        <w:t>51</w:t>
      </w:r>
      <w:r w:rsidR="002C5D73" w:rsidRPr="00D476B6">
        <w:rPr>
          <w:lang w:eastAsia="ru-RU"/>
        </w:rPr>
        <w:t xml:space="preserve"> заседании Злынковского</w:t>
      </w:r>
      <w:r w:rsidR="00D476B6" w:rsidRPr="00D476B6">
        <w:rPr>
          <w:lang w:eastAsia="ru-RU"/>
        </w:rPr>
        <w:t xml:space="preserve"> районного Совета народных </w:t>
      </w:r>
      <w:r w:rsidR="002C5D73" w:rsidRPr="00D476B6">
        <w:rPr>
          <w:lang w:eastAsia="ru-RU"/>
        </w:rPr>
        <w:t xml:space="preserve">депутатов </w:t>
      </w:r>
      <w:r w:rsidR="00F61D00">
        <w:rPr>
          <w:lang w:eastAsia="ru-RU"/>
        </w:rPr>
        <w:t>30</w:t>
      </w:r>
      <w:r w:rsidR="007952D6">
        <w:rPr>
          <w:lang w:eastAsia="ru-RU"/>
        </w:rPr>
        <w:t xml:space="preserve"> марта 2023года.</w:t>
      </w:r>
      <w:r w:rsidR="00D476B6" w:rsidRPr="00D476B6">
        <w:rPr>
          <w:lang w:eastAsia="ru-RU"/>
        </w:rPr>
        <w:t xml:space="preserve"> </w:t>
      </w:r>
    </w:p>
    <w:p w14:paraId="34A78BBD" w14:textId="77777777" w:rsidR="00D476B6" w:rsidRPr="00D476B6" w:rsidRDefault="00D476B6" w:rsidP="005F4B6B">
      <w:pPr>
        <w:rPr>
          <w:lang w:eastAsia="ru-RU"/>
        </w:rPr>
      </w:pPr>
    </w:p>
    <w:p w14:paraId="551F0486" w14:textId="334B40F0" w:rsidR="007952D6" w:rsidRDefault="007952D6" w:rsidP="005F4B6B">
      <w:pPr>
        <w:rPr>
          <w:lang w:eastAsia="ru-RU"/>
        </w:rPr>
      </w:pPr>
      <w:r>
        <w:rPr>
          <w:lang w:eastAsia="ru-RU"/>
        </w:rPr>
        <w:t xml:space="preserve">                 Уважаемая Галина Григорьевна!</w:t>
      </w:r>
    </w:p>
    <w:p w14:paraId="5B961D53" w14:textId="690702F0" w:rsidR="007952D6" w:rsidRDefault="007952D6" w:rsidP="005F4B6B">
      <w:pPr>
        <w:rPr>
          <w:lang w:eastAsia="ru-RU"/>
        </w:rPr>
      </w:pPr>
      <w:r>
        <w:rPr>
          <w:lang w:eastAsia="ru-RU"/>
        </w:rPr>
        <w:t xml:space="preserve">                 Уважаемый Анатолий Алексеевич!</w:t>
      </w:r>
    </w:p>
    <w:p w14:paraId="4D08A387" w14:textId="1D5431DD" w:rsidR="007952D6" w:rsidRDefault="007952D6" w:rsidP="005F4B6B">
      <w:pPr>
        <w:rPr>
          <w:lang w:eastAsia="ru-RU"/>
        </w:rPr>
      </w:pPr>
      <w:r>
        <w:rPr>
          <w:lang w:eastAsia="ru-RU"/>
        </w:rPr>
        <w:t xml:space="preserve">                 Уважаемые депутаты Злынковского районного Совета народных депутатов!</w:t>
      </w:r>
    </w:p>
    <w:bookmarkEnd w:id="0"/>
    <w:p w14:paraId="09106E81" w14:textId="77777777" w:rsidR="007952D6" w:rsidRDefault="007952D6" w:rsidP="003E0692">
      <w:pPr>
        <w:jc w:val="both"/>
        <w:rPr>
          <w:szCs w:val="28"/>
        </w:rPr>
      </w:pPr>
    </w:p>
    <w:p w14:paraId="4AA7A9C5" w14:textId="599A0310" w:rsidR="005F4B6B" w:rsidRDefault="00713E3A" w:rsidP="00AB3A70">
      <w:pPr>
        <w:jc w:val="both"/>
        <w:rPr>
          <w:szCs w:val="28"/>
        </w:rPr>
      </w:pPr>
      <w:r w:rsidRPr="004D56C7">
        <w:rPr>
          <w:szCs w:val="28"/>
        </w:rPr>
        <w:t xml:space="preserve">Контрольно-счетная палата </w:t>
      </w:r>
      <w:r w:rsidR="00D53A81" w:rsidRPr="004D56C7">
        <w:rPr>
          <w:szCs w:val="28"/>
        </w:rPr>
        <w:t>Злынковского района</w:t>
      </w:r>
      <w:r w:rsidRPr="004D56C7">
        <w:rPr>
          <w:szCs w:val="28"/>
        </w:rPr>
        <w:t xml:space="preserve"> </w:t>
      </w:r>
      <w:r w:rsidR="005F4B6B">
        <w:rPr>
          <w:szCs w:val="28"/>
        </w:rPr>
        <w:t xml:space="preserve">(Далее Контрольно-счетная палата) </w:t>
      </w:r>
      <w:r w:rsidR="00C53EC2" w:rsidRPr="004D56C7">
        <w:rPr>
          <w:szCs w:val="28"/>
        </w:rPr>
        <w:t xml:space="preserve">является постоянно действующим органом внешнего </w:t>
      </w:r>
      <w:r w:rsidR="00D53A81" w:rsidRPr="004D56C7">
        <w:rPr>
          <w:szCs w:val="28"/>
        </w:rPr>
        <w:t>муниципального</w:t>
      </w:r>
      <w:r w:rsidR="00C53EC2" w:rsidRPr="004D56C7">
        <w:rPr>
          <w:szCs w:val="28"/>
        </w:rPr>
        <w:t xml:space="preserve"> финансового контроля</w:t>
      </w:r>
      <w:r w:rsidR="002C5D73">
        <w:rPr>
          <w:szCs w:val="28"/>
        </w:rPr>
        <w:t xml:space="preserve"> Злынковского муниципального района Брянской области. </w:t>
      </w:r>
      <w:r w:rsidR="007611E8">
        <w:rPr>
          <w:lang w:eastAsia="ru-RU"/>
        </w:rPr>
        <w:t xml:space="preserve">Контрольно-счетная  палата в 2022году осуществляла свою деятельность </w:t>
      </w:r>
      <w:r w:rsidR="007611E8" w:rsidRPr="004D56C7">
        <w:rPr>
          <w:szCs w:val="28"/>
        </w:rPr>
        <w:t xml:space="preserve"> на основе Конституции Российской Федерации, Бюджетного кодекса Российской Федерации, Федерального закона от 06.10.2003 </w:t>
      </w:r>
      <w:hyperlink r:id="rId8" w:history="1">
        <w:r w:rsidR="007611E8" w:rsidRPr="004D56C7">
          <w:rPr>
            <w:szCs w:val="28"/>
          </w:rPr>
          <w:t>N 131-ФЗ</w:t>
        </w:r>
      </w:hyperlink>
      <w:r w:rsidR="007611E8" w:rsidRPr="004D56C7">
        <w:rPr>
          <w:szCs w:val="28"/>
        </w:rPr>
        <w:t xml:space="preserve"> "Об общих принципах организации местного самоуправления в Российской Федерации",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других федеральных  законов Российской Федерации, законов и иных  нормативно правовых актов Брянской области ,Устава Злынковского района, Положения о Контрольно-счетной палате </w:t>
      </w:r>
      <w:r w:rsidR="007611E8" w:rsidRPr="004D56C7">
        <w:rPr>
          <w:szCs w:val="28"/>
        </w:rPr>
        <w:lastRenderedPageBreak/>
        <w:t>Злынковского района, муниципальных правовых актов Злынковского муниципального района Брянской области</w:t>
      </w:r>
      <w:r w:rsidR="007611E8">
        <w:rPr>
          <w:szCs w:val="28"/>
        </w:rPr>
        <w:t xml:space="preserve"> , соблюдением  </w:t>
      </w:r>
      <w:r w:rsidR="007611E8">
        <w:rPr>
          <w:rFonts w:cs="Times New Roman"/>
          <w:szCs w:val="28"/>
        </w:rPr>
        <w:t>принципов законности, объективности, эффективности, независимости, открытости и гласности.</w:t>
      </w:r>
    </w:p>
    <w:p w14:paraId="15162FAA" w14:textId="77777777" w:rsidR="005F4B6B" w:rsidRDefault="005F4B6B" w:rsidP="00AB3A70">
      <w:pPr>
        <w:jc w:val="both"/>
      </w:pPr>
      <w:r w:rsidRPr="00C67FFD">
        <w:t xml:space="preserve">Отчет о работе Контрольно-счетной палаты Злынковского района  </w:t>
      </w:r>
      <w:r>
        <w:t>за 2022год</w:t>
      </w:r>
      <w:r w:rsidRPr="00C67FFD">
        <w:t xml:space="preserve"> представл</w:t>
      </w:r>
      <w:r>
        <w:t>ен</w:t>
      </w:r>
      <w:r w:rsidRPr="00C67FFD">
        <w:t xml:space="preserve"> Контрольно-счетной палатой </w:t>
      </w:r>
      <w:r>
        <w:t xml:space="preserve">Злынковского района </w:t>
      </w:r>
      <w:r w:rsidRPr="00C67FFD">
        <w:t xml:space="preserve">в </w:t>
      </w:r>
      <w:proofErr w:type="spellStart"/>
      <w:r w:rsidRPr="00C67FFD">
        <w:t>Злынковский</w:t>
      </w:r>
      <w:proofErr w:type="spellEnd"/>
      <w:r w:rsidRPr="00C67FFD">
        <w:t xml:space="preserve"> районный Совет народных депутатов в  соответствии </w:t>
      </w:r>
      <w:r>
        <w:t xml:space="preserve"> с пунктом 2</w:t>
      </w:r>
      <w:r w:rsidRPr="00C67FFD">
        <w:t xml:space="preserve"> стать</w:t>
      </w:r>
      <w:r>
        <w:t>и 20</w:t>
      </w:r>
      <w:r w:rsidRPr="00C67FFD">
        <w:t xml:space="preserve"> Положения о Контрольно-счетной палате Злынковского района, утвержденного Решением Злынковского районного Совета народных депутатов </w:t>
      </w:r>
      <w:r>
        <w:t xml:space="preserve">  11 октября 2021</w:t>
      </w:r>
      <w:r w:rsidRPr="00C67FFD">
        <w:t>года№</w:t>
      </w:r>
      <w:r>
        <w:t xml:space="preserve"> 30-3</w:t>
      </w:r>
      <w:r w:rsidRPr="00C67FFD">
        <w:t>. Структура и содержание отчета определены С</w:t>
      </w:r>
      <w:r w:rsidRPr="00C67FFD">
        <w:rPr>
          <w:lang w:eastAsia="ru-RU"/>
        </w:rPr>
        <w:t>тандартом организации деятельности Контрольно-счетной палаты Злынковского района</w:t>
      </w:r>
      <w:r>
        <w:rPr>
          <w:lang w:eastAsia="ru-RU"/>
        </w:rPr>
        <w:t xml:space="preserve"> </w:t>
      </w:r>
      <w:r w:rsidRPr="00C67FFD">
        <w:rPr>
          <w:lang w:eastAsia="ru-RU"/>
        </w:rPr>
        <w:t xml:space="preserve"> № 3-13з « Порядок подготовки отчета о работе Контрольно-счетной палаты Злынковского района»</w:t>
      </w:r>
      <w:r>
        <w:rPr>
          <w:lang w:eastAsia="ru-RU"/>
        </w:rPr>
        <w:t>, утвержденного приказом председателя Контрольно-счетной палаты от 26.07.2012№65 с изменениями в редакции приказа от 26.01.2021года№8/1п.</w:t>
      </w:r>
      <w:r w:rsidRPr="00C67FFD">
        <w:t>В отчете отражена деятельность Контрольно-счетной палаты</w:t>
      </w:r>
      <w:r>
        <w:t xml:space="preserve"> Злынковского района</w:t>
      </w:r>
      <w:r w:rsidRPr="00C67FFD">
        <w:t xml:space="preserve"> в 20</w:t>
      </w:r>
      <w:r>
        <w:t>22</w:t>
      </w:r>
      <w:r w:rsidRPr="00C67FFD">
        <w:t xml:space="preserve"> году по </w:t>
      </w:r>
      <w:r>
        <w:t>исполнению возложенных</w:t>
      </w:r>
      <w:r w:rsidRPr="00C67FFD">
        <w:t xml:space="preserve"> полномочий, определенных законодательством</w:t>
      </w:r>
      <w:r>
        <w:t xml:space="preserve"> Российской Федерации, муниципальными правовыми актами Злынковского муниципального района Брянской области.</w:t>
      </w:r>
    </w:p>
    <w:p w14:paraId="06DF6F35" w14:textId="494A2DA0" w:rsidR="00AB3A70" w:rsidRPr="00612164" w:rsidRDefault="007611E8" w:rsidP="00CD31CA">
      <w:pPr>
        <w:jc w:val="both"/>
        <w:rPr>
          <w:rFonts w:cs="Times New Roman"/>
        </w:rPr>
      </w:pPr>
      <w:r>
        <w:rPr>
          <w:rFonts w:cs="Times New Roman"/>
        </w:rPr>
        <w:t xml:space="preserve">Статьей </w:t>
      </w:r>
      <w:r w:rsidR="00AB3A70" w:rsidRPr="00612164">
        <w:rPr>
          <w:rFonts w:cs="Times New Roman"/>
        </w:rPr>
        <w:t xml:space="preserve">9. </w:t>
      </w:r>
      <w:r w:rsidR="00AB3A70" w:rsidRPr="00612164">
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>
        <w:t xml:space="preserve"> </w:t>
      </w:r>
      <w:r w:rsidR="00AB3A70" w:rsidRPr="00612164">
        <w:t>ст</w:t>
      </w:r>
      <w:r>
        <w:t xml:space="preserve">атей  </w:t>
      </w:r>
      <w:r w:rsidR="00AB3A70" w:rsidRPr="00612164">
        <w:t xml:space="preserve">8 Положения о Контрольно-счетной палате Злынковского </w:t>
      </w:r>
      <w:proofErr w:type="spellStart"/>
      <w:r w:rsidR="00AB3A70" w:rsidRPr="00612164">
        <w:t>района</w:t>
      </w:r>
      <w:r>
        <w:t>,</w:t>
      </w:r>
      <w:r w:rsidR="00612164" w:rsidRPr="00612164">
        <w:t>утвержденным</w:t>
      </w:r>
      <w:proofErr w:type="spellEnd"/>
      <w:r w:rsidR="00612164" w:rsidRPr="00612164">
        <w:t xml:space="preserve"> Решением Злынковского районного Совета народных депутатов от 11.10.2021года №30-3</w:t>
      </w:r>
      <w:r>
        <w:t xml:space="preserve"> установлены полномочия Контрольно-счетной палаты:</w:t>
      </w:r>
    </w:p>
    <w:p w14:paraId="72480B52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bookmarkStart w:id="1" w:name="_Hlk83636168"/>
      <w:r w:rsidRPr="00CD31CA">
        <w:rPr>
          <w:rFonts w:eastAsia="Calibri" w:cs="Times New Roman"/>
          <w:szCs w:val="28"/>
        </w:rPr>
        <w:t xml:space="preserve">Злынковского </w:t>
      </w:r>
      <w:r w:rsidRPr="00CD31CA">
        <w:rPr>
          <w:rFonts w:eastAsia="Calibri" w:cs="Times New Roman"/>
          <w:szCs w:val="28"/>
        </w:rPr>
        <w:lastRenderedPageBreak/>
        <w:t xml:space="preserve">муниципального района Брянской </w:t>
      </w:r>
      <w:bookmarkEnd w:id="1"/>
      <w:r w:rsidRPr="00CD31CA">
        <w:rPr>
          <w:rFonts w:eastAsia="Calibri" w:cs="Times New Roman"/>
          <w:szCs w:val="28"/>
        </w:rPr>
        <w:t>области, а также иных средств, в случаях, предусмотренных законодательством Российской Федерации;</w:t>
      </w:r>
    </w:p>
    <w:p w14:paraId="50E73343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2) экспертиза проектов бюджета Злынковского муниципального района Брянской области, проверка и анализ обоснованности его показателей;</w:t>
      </w:r>
    </w:p>
    <w:p w14:paraId="50A66F86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3) внешняя проверка годового отчета об исполнении бюджета Злынковского муниципального района Брянской области;</w:t>
      </w:r>
    </w:p>
    <w:p w14:paraId="1C114DE2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4) проведение аудита в сфере закупок товаров, работ и услуг в соответствии с Федеральным законом от 5 апреля 2013 года   № 44-ФЗ «О контрактной системе в сфере закупок товаров, работ, услуг для обеспечения государственных и муниципальных нужд»;</w:t>
      </w:r>
    </w:p>
    <w:p w14:paraId="5EE5A7A6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B5D6F43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Злынковского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Злынковского муниципального района Брянской области и имущества, находящегося в муниципальной собственности;</w:t>
      </w:r>
    </w:p>
    <w:p w14:paraId="3A821CA8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7) экспертиза проектов муниципальных правовых актов   в части, касающейся расходных обязательств Злынковского муниципального района Брянской области, экспертиза проектов муниципальных правовых актов, приводящих к изменению доходов бюджета Злынковского муниципального </w:t>
      </w:r>
      <w:r w:rsidRPr="00CD31CA">
        <w:rPr>
          <w:rFonts w:eastAsia="Calibri" w:cs="Times New Roman"/>
          <w:szCs w:val="28"/>
        </w:rPr>
        <w:lastRenderedPageBreak/>
        <w:t>района Брянской области, а также муниципальных программ (проектов муниципальных программ);</w:t>
      </w:r>
    </w:p>
    <w:p w14:paraId="2C921F2A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8) анализ и мониторинг бюджетного процесса в </w:t>
      </w:r>
      <w:proofErr w:type="spellStart"/>
      <w:r w:rsidRPr="00CD31CA">
        <w:rPr>
          <w:rFonts w:eastAsia="Calibri" w:cs="Times New Roman"/>
          <w:szCs w:val="28"/>
        </w:rPr>
        <w:t>Злынковском</w:t>
      </w:r>
      <w:proofErr w:type="spellEnd"/>
      <w:r w:rsidRPr="00CD31CA">
        <w:rPr>
          <w:rFonts w:eastAsia="Calibri" w:cs="Times New Roman"/>
          <w:szCs w:val="28"/>
        </w:rPr>
        <w:t xml:space="preserve">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CC268B1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9) проведение оперативного анализа исполнения и контроля за организацией исполнения бюджета Злынковского муниципального района Брянской области в текущем финансовом году, ежеквартальное представление информации о ходе исполнения бюджета Злынковского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Pr="00CD31CA">
        <w:rPr>
          <w:rFonts w:eastAsia="Calibri" w:cs="Times New Roman"/>
          <w:szCs w:val="28"/>
        </w:rPr>
        <w:t>Злынковский</w:t>
      </w:r>
      <w:proofErr w:type="spellEnd"/>
      <w:r w:rsidRPr="00CD31CA">
        <w:rPr>
          <w:rFonts w:eastAsia="Calibri" w:cs="Times New Roman"/>
          <w:szCs w:val="28"/>
        </w:rPr>
        <w:t xml:space="preserve"> районный  Совет народных депутатов и Главе Злынковского района;</w:t>
      </w:r>
    </w:p>
    <w:p w14:paraId="493757B8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10) осуществление контроля за состоянием муниципального внутреннего и внешнего долга;</w:t>
      </w:r>
    </w:p>
    <w:p w14:paraId="6B2D0CC7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Злынковского муниципального района Брянской области, в пределах компетенции Контрольно-счетной палаты;</w:t>
      </w:r>
    </w:p>
    <w:p w14:paraId="3A500D74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2C20E8FE" w14:textId="24ED97E2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Брянской области, Уставом Злынковского района и иными нормативными правовыми актами Злынковского </w:t>
      </w:r>
      <w:r w:rsidR="00CD31CA" w:rsidRPr="00CD31CA">
        <w:rPr>
          <w:rFonts w:eastAsia="Calibri" w:cs="Times New Roman"/>
          <w:szCs w:val="28"/>
        </w:rPr>
        <w:t>районного Совета</w:t>
      </w:r>
      <w:r w:rsidRPr="00CD31CA">
        <w:rPr>
          <w:rFonts w:eastAsia="Calibri" w:cs="Times New Roman"/>
          <w:szCs w:val="28"/>
        </w:rPr>
        <w:t xml:space="preserve"> народных депутатов.</w:t>
      </w:r>
    </w:p>
    <w:p w14:paraId="43B18DB6" w14:textId="75E17D27" w:rsidR="004B138C" w:rsidRDefault="004F7041" w:rsidP="00C72EE0">
      <w:pPr>
        <w:ind w:firstLine="708"/>
        <w:jc w:val="both"/>
      </w:pPr>
      <w:bookmarkStart w:id="2" w:name="_Hlk131087881"/>
      <w:r>
        <w:rPr>
          <w:rFonts w:eastAsia="Calibri" w:cs="Times New Roman"/>
          <w:szCs w:val="28"/>
        </w:rPr>
        <w:lastRenderedPageBreak/>
        <w:t>В 2022году Контрольно-</w:t>
      </w:r>
      <w:r w:rsidR="00F61D00">
        <w:rPr>
          <w:rFonts w:eastAsia="Calibri" w:cs="Times New Roman"/>
          <w:szCs w:val="28"/>
        </w:rPr>
        <w:t>счетной палата в</w:t>
      </w:r>
      <w:r w:rsidR="0014040C">
        <w:rPr>
          <w:rFonts w:eastAsia="Calibri" w:cs="Times New Roman"/>
          <w:szCs w:val="28"/>
        </w:rPr>
        <w:t xml:space="preserve"> </w:t>
      </w:r>
      <w:r w:rsidR="00F61D00">
        <w:rPr>
          <w:rFonts w:eastAsia="Calibri" w:cs="Times New Roman"/>
          <w:szCs w:val="28"/>
        </w:rPr>
        <w:t>соответствии с</w:t>
      </w:r>
      <w:r w:rsidR="0014040C">
        <w:rPr>
          <w:rFonts w:eastAsia="Calibri" w:cs="Times New Roman"/>
          <w:szCs w:val="28"/>
        </w:rPr>
        <w:t xml:space="preserve"> </w:t>
      </w:r>
      <w:r w:rsidR="00C8205A" w:rsidRPr="00F91B24">
        <w:rPr>
          <w:lang w:eastAsia="ru-RU"/>
        </w:rPr>
        <w:t>План</w:t>
      </w:r>
      <w:r w:rsidR="0014040C">
        <w:rPr>
          <w:lang w:eastAsia="ru-RU"/>
        </w:rPr>
        <w:t>ом</w:t>
      </w:r>
      <w:r w:rsidR="00C8205A" w:rsidRPr="00F91B24">
        <w:rPr>
          <w:lang w:eastAsia="ru-RU"/>
        </w:rPr>
        <w:t xml:space="preserve"> работы</w:t>
      </w:r>
      <w:r w:rsidR="00D84D89">
        <w:rPr>
          <w:lang w:eastAsia="ru-RU"/>
        </w:rPr>
        <w:t xml:space="preserve"> Контрольно-счетной палаты Злынковского района</w:t>
      </w:r>
      <w:r w:rsidR="00E81F9F" w:rsidRPr="00F91B24">
        <w:rPr>
          <w:lang w:eastAsia="ru-RU"/>
        </w:rPr>
        <w:t xml:space="preserve">, утвержденного приказом председателя Контрольно-счетной палаты Злынковского </w:t>
      </w:r>
      <w:r w:rsidR="004B138C" w:rsidRPr="00F91B24">
        <w:rPr>
          <w:lang w:eastAsia="ru-RU"/>
        </w:rPr>
        <w:t>района </w:t>
      </w:r>
      <w:r w:rsidR="004B138C">
        <w:rPr>
          <w:lang w:eastAsia="ru-RU"/>
        </w:rPr>
        <w:t>от</w:t>
      </w:r>
      <w:r w:rsidR="004B138C" w:rsidRPr="00F91B24">
        <w:rPr>
          <w:lang w:eastAsia="ru-RU"/>
        </w:rPr>
        <w:t xml:space="preserve"> </w:t>
      </w:r>
      <w:r w:rsidR="004B138C">
        <w:t>21</w:t>
      </w:r>
      <w:r w:rsidR="00D84D89">
        <w:t xml:space="preserve"> декабря 2021года №86п</w:t>
      </w:r>
      <w:r w:rsidR="0014040C">
        <w:t xml:space="preserve"> проведено </w:t>
      </w:r>
      <w:r w:rsidR="000E3574" w:rsidRPr="00F91B24">
        <w:rPr>
          <w:lang w:eastAsia="ru-RU"/>
        </w:rPr>
        <w:t>1</w:t>
      </w:r>
      <w:r w:rsidR="00300508" w:rsidRPr="00F91B24">
        <w:rPr>
          <w:lang w:eastAsia="ru-RU"/>
        </w:rPr>
        <w:t>8</w:t>
      </w:r>
      <w:r w:rsidR="00C8205A" w:rsidRPr="00F91B24">
        <w:rPr>
          <w:lang w:eastAsia="ru-RU"/>
        </w:rPr>
        <w:t xml:space="preserve"> контрольных и экспертно-аналитических мероприятий</w:t>
      </w:r>
      <w:r w:rsidR="0086191A" w:rsidRPr="00F91B24">
        <w:rPr>
          <w:lang w:eastAsia="ru-RU"/>
        </w:rPr>
        <w:t xml:space="preserve">, из них </w:t>
      </w:r>
      <w:r w:rsidR="004B138C">
        <w:rPr>
          <w:lang w:eastAsia="ru-RU"/>
        </w:rPr>
        <w:t>4</w:t>
      </w:r>
      <w:r w:rsidR="00C8205A" w:rsidRPr="00F91B24">
        <w:rPr>
          <w:lang w:eastAsia="ru-RU"/>
        </w:rPr>
        <w:t xml:space="preserve"> контрольных и </w:t>
      </w:r>
      <w:r w:rsidR="000E3574" w:rsidRPr="00F91B24">
        <w:rPr>
          <w:lang w:eastAsia="ru-RU"/>
        </w:rPr>
        <w:t>1</w:t>
      </w:r>
      <w:r w:rsidR="004B138C">
        <w:rPr>
          <w:lang w:eastAsia="ru-RU"/>
        </w:rPr>
        <w:t>4</w:t>
      </w:r>
      <w:r w:rsidR="00C8205A" w:rsidRPr="00F91B24">
        <w:rPr>
          <w:lang w:eastAsia="ru-RU"/>
        </w:rPr>
        <w:t xml:space="preserve"> экспертно-аналитических мероприятий</w:t>
      </w:r>
      <w:r w:rsidR="004B138C">
        <w:rPr>
          <w:lang w:eastAsia="ru-RU"/>
        </w:rPr>
        <w:t xml:space="preserve">. </w:t>
      </w:r>
    </w:p>
    <w:p w14:paraId="363DA25F" w14:textId="2F20886E" w:rsidR="006A764A" w:rsidRDefault="00AC487F" w:rsidP="000874F2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2BCC">
        <w:rPr>
          <w:lang w:eastAsia="ru-RU"/>
        </w:rPr>
        <w:t xml:space="preserve">    </w:t>
      </w:r>
      <w:r w:rsidR="003E2FAE" w:rsidRPr="00C67FFD">
        <w:rPr>
          <w:lang w:eastAsia="ru-RU"/>
        </w:rPr>
        <w:t xml:space="preserve">В ходе </w:t>
      </w:r>
      <w:r w:rsidR="000874F2" w:rsidRPr="00C67FFD">
        <w:rPr>
          <w:lang w:eastAsia="ru-RU"/>
        </w:rPr>
        <w:t xml:space="preserve">проведения </w:t>
      </w:r>
      <w:r w:rsidR="000874F2">
        <w:rPr>
          <w:lang w:eastAsia="ru-RU"/>
        </w:rPr>
        <w:t>контрольных</w:t>
      </w:r>
      <w:r w:rsidR="003E2FAE">
        <w:rPr>
          <w:lang w:eastAsia="ru-RU"/>
        </w:rPr>
        <w:t xml:space="preserve"> и </w:t>
      </w:r>
      <w:r w:rsidR="003E2FAE" w:rsidRPr="00C67FFD">
        <w:rPr>
          <w:lang w:eastAsia="ru-RU"/>
        </w:rPr>
        <w:t xml:space="preserve">экспертно-аналитических </w:t>
      </w:r>
      <w:r w:rsidR="000874F2" w:rsidRPr="00C67FFD">
        <w:rPr>
          <w:lang w:eastAsia="ru-RU"/>
        </w:rPr>
        <w:t xml:space="preserve">мероприятий </w:t>
      </w:r>
      <w:r w:rsidR="000874F2">
        <w:rPr>
          <w:lang w:eastAsia="ru-RU"/>
        </w:rPr>
        <w:t>в</w:t>
      </w:r>
      <w:r w:rsidR="003E2FAE">
        <w:rPr>
          <w:lang w:eastAsia="ru-RU"/>
        </w:rPr>
        <w:t xml:space="preserve"> 202</w:t>
      </w:r>
      <w:r w:rsidR="00E82BCC">
        <w:rPr>
          <w:lang w:eastAsia="ru-RU"/>
        </w:rPr>
        <w:t>2</w:t>
      </w:r>
      <w:r w:rsidR="003E2FAE">
        <w:rPr>
          <w:lang w:eastAsia="ru-RU"/>
        </w:rPr>
        <w:t xml:space="preserve">году </w:t>
      </w:r>
      <w:r w:rsidR="003E2FAE" w:rsidRPr="00C67FFD">
        <w:rPr>
          <w:lang w:eastAsia="ru-RU"/>
        </w:rPr>
        <w:t xml:space="preserve">охвачено </w:t>
      </w:r>
      <w:r w:rsidR="003E2FAE">
        <w:rPr>
          <w:lang w:eastAsia="ru-RU"/>
        </w:rPr>
        <w:t>5</w:t>
      </w:r>
      <w:r w:rsidR="00E82BCC">
        <w:rPr>
          <w:lang w:eastAsia="ru-RU"/>
        </w:rPr>
        <w:t>2</w:t>
      </w:r>
      <w:r w:rsidR="003E2FAE" w:rsidRPr="00C67FFD">
        <w:rPr>
          <w:lang w:eastAsia="ru-RU"/>
        </w:rPr>
        <w:t xml:space="preserve"> объект</w:t>
      </w:r>
      <w:r w:rsidR="00E82BCC">
        <w:rPr>
          <w:lang w:eastAsia="ru-RU"/>
        </w:rPr>
        <w:t>а</w:t>
      </w:r>
      <w:r w:rsidR="003E2FAE" w:rsidRPr="00C67FFD">
        <w:rPr>
          <w:lang w:eastAsia="ru-RU"/>
        </w:rPr>
        <w:t xml:space="preserve">, проверено средств </w:t>
      </w:r>
      <w:r w:rsidR="00E82BCC">
        <w:rPr>
          <w:lang w:eastAsia="ru-RU"/>
        </w:rPr>
        <w:t>162 674,3</w:t>
      </w:r>
      <w:r w:rsidR="00A008BF">
        <w:rPr>
          <w:lang w:eastAsia="ru-RU"/>
        </w:rPr>
        <w:t>0</w:t>
      </w:r>
      <w:r w:rsidR="000874F2">
        <w:rPr>
          <w:lang w:eastAsia="ru-RU"/>
        </w:rPr>
        <w:t xml:space="preserve"> </w:t>
      </w:r>
      <w:r w:rsidR="000874F2" w:rsidRPr="00C67FFD">
        <w:rPr>
          <w:lang w:eastAsia="ru-RU"/>
        </w:rPr>
        <w:t>тыс.</w:t>
      </w:r>
      <w:r w:rsidR="00E82BCC">
        <w:rPr>
          <w:lang w:eastAsia="ru-RU"/>
        </w:rPr>
        <w:t xml:space="preserve"> </w:t>
      </w:r>
      <w:r w:rsidR="000874F2" w:rsidRPr="00C67FFD">
        <w:rPr>
          <w:lang w:eastAsia="ru-RU"/>
        </w:rPr>
        <w:t>руб.</w:t>
      </w:r>
      <w:r w:rsidR="00457CC2" w:rsidRPr="00131C0A">
        <w:rPr>
          <w:lang w:eastAsia="ru-RU"/>
        </w:rPr>
        <w:t xml:space="preserve"> </w:t>
      </w:r>
    </w:p>
    <w:p w14:paraId="02C645AC" w14:textId="33CCD4FB" w:rsidR="006A764A" w:rsidRPr="00131C0A" w:rsidRDefault="00923412" w:rsidP="002A2521">
      <w:pPr>
        <w:jc w:val="both"/>
        <w:rPr>
          <w:lang w:eastAsia="ru-RU"/>
        </w:rPr>
      </w:pPr>
      <w:r>
        <w:rPr>
          <w:lang w:eastAsia="ru-RU"/>
        </w:rPr>
        <w:t>П</w:t>
      </w:r>
      <w:r w:rsidR="00C72EE0">
        <w:rPr>
          <w:lang w:eastAsia="ru-RU"/>
        </w:rPr>
        <w:t xml:space="preserve">о результатам </w:t>
      </w:r>
      <w:r>
        <w:rPr>
          <w:lang w:eastAsia="ru-RU"/>
        </w:rPr>
        <w:t>проведения контрольных</w:t>
      </w:r>
      <w:r w:rsidR="00C72EE0">
        <w:rPr>
          <w:lang w:eastAsia="ru-RU"/>
        </w:rPr>
        <w:t xml:space="preserve"> и экспертно-аналитических мероприятий </w:t>
      </w:r>
      <w:r>
        <w:rPr>
          <w:lang w:eastAsia="ru-RU"/>
        </w:rPr>
        <w:t>подготовлено и направлено:</w:t>
      </w:r>
      <w:r w:rsidR="006A764A">
        <w:rPr>
          <w:lang w:eastAsia="ru-RU"/>
        </w:rPr>
        <w:t xml:space="preserve"> актов 5; заключений </w:t>
      </w:r>
      <w:r w:rsidR="009E4850">
        <w:rPr>
          <w:lang w:eastAsia="ru-RU"/>
        </w:rPr>
        <w:t>41; аналитических</w:t>
      </w:r>
      <w:r w:rsidR="006A764A">
        <w:rPr>
          <w:lang w:eastAsia="ru-RU"/>
        </w:rPr>
        <w:t xml:space="preserve"> справок </w:t>
      </w:r>
      <w:r w:rsidR="009E4850">
        <w:rPr>
          <w:lang w:eastAsia="ru-RU"/>
        </w:rPr>
        <w:t>10; отчетов</w:t>
      </w:r>
      <w:r w:rsidR="006A764A">
        <w:rPr>
          <w:lang w:eastAsia="ru-RU"/>
        </w:rPr>
        <w:t xml:space="preserve"> </w:t>
      </w:r>
      <w:r w:rsidR="009E4850">
        <w:rPr>
          <w:lang w:eastAsia="ru-RU"/>
        </w:rPr>
        <w:t>8; сводных</w:t>
      </w:r>
      <w:r w:rsidR="006A764A">
        <w:rPr>
          <w:lang w:eastAsia="ru-RU"/>
        </w:rPr>
        <w:t xml:space="preserve"> заключений </w:t>
      </w:r>
      <w:r w:rsidR="009E4850">
        <w:rPr>
          <w:lang w:eastAsia="ru-RU"/>
        </w:rPr>
        <w:t>12; представлений</w:t>
      </w:r>
      <w:r w:rsidR="006A764A">
        <w:rPr>
          <w:lang w:eastAsia="ru-RU"/>
        </w:rPr>
        <w:t xml:space="preserve"> </w:t>
      </w:r>
      <w:r w:rsidR="00E860B7">
        <w:rPr>
          <w:lang w:eastAsia="ru-RU"/>
        </w:rPr>
        <w:t>5; информационных</w:t>
      </w:r>
      <w:r w:rsidR="006A764A">
        <w:rPr>
          <w:lang w:eastAsia="ru-RU"/>
        </w:rPr>
        <w:t xml:space="preserve"> писем </w:t>
      </w:r>
      <w:r w:rsidR="00E860B7">
        <w:rPr>
          <w:lang w:eastAsia="ru-RU"/>
        </w:rPr>
        <w:t>29; предложений</w:t>
      </w:r>
      <w:r w:rsidR="006A764A">
        <w:rPr>
          <w:lang w:eastAsia="ru-RU"/>
        </w:rPr>
        <w:t xml:space="preserve"> по устранению нарушений 74</w:t>
      </w:r>
      <w:r w:rsidR="009E4850">
        <w:rPr>
          <w:lang w:eastAsia="ru-RU"/>
        </w:rPr>
        <w:t xml:space="preserve"> исполнено 71.</w:t>
      </w:r>
      <w:r w:rsidR="009E4850" w:rsidRPr="009E4850">
        <w:rPr>
          <w:rFonts w:eastAsia="Times New Roman"/>
          <w:lang w:eastAsia="ru-RU"/>
        </w:rPr>
        <w:t xml:space="preserve"> </w:t>
      </w:r>
      <w:r w:rsidR="009E4850">
        <w:rPr>
          <w:rFonts w:eastAsia="Times New Roman"/>
          <w:lang w:eastAsia="ru-RU"/>
        </w:rPr>
        <w:t>В прокуратуру Злынковского района направлено 6 Отчетов о проведении контрольных и экспертно- аналитических мероприятий, по результатам их рассмотрения Прокуратурой Злынковского района направлено объектам проверки 8 представлений.</w:t>
      </w:r>
      <w:r w:rsidR="006A764A">
        <w:rPr>
          <w:lang w:eastAsia="ru-RU"/>
        </w:rPr>
        <w:t xml:space="preserve"> </w:t>
      </w:r>
    </w:p>
    <w:bookmarkEnd w:id="2"/>
    <w:p w14:paraId="6A8FE721" w14:textId="6F56F109" w:rsidR="00063D48" w:rsidRPr="00C67FFD" w:rsidRDefault="006A764A" w:rsidP="00A87192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063D48" w:rsidRPr="00C67FFD">
        <w:rPr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="00A64CBC" w:rsidRPr="00C67FFD">
        <w:t xml:space="preserve">законности и </w:t>
      </w:r>
      <w:r w:rsidR="008B2AC4" w:rsidRPr="00C67FFD">
        <w:t xml:space="preserve">эффективности (экономности и </w:t>
      </w:r>
      <w:r w:rsidR="00A64CBC" w:rsidRPr="00C67FFD">
        <w:t>результативности) использования</w:t>
      </w:r>
      <w:r w:rsidR="00063D48" w:rsidRPr="00C67FFD">
        <w:rPr>
          <w:lang w:eastAsia="ru-RU"/>
        </w:rPr>
        <w:t xml:space="preserve"> бюджетных средств</w:t>
      </w:r>
      <w:r w:rsidR="003225B4" w:rsidRPr="00C67FFD">
        <w:rPr>
          <w:lang w:eastAsia="ru-RU"/>
        </w:rPr>
        <w:t xml:space="preserve">  муниципальной собственности </w:t>
      </w:r>
      <w:r w:rsidR="00A64CBC" w:rsidRPr="00C67FFD">
        <w:rPr>
          <w:spacing w:val="-4"/>
          <w:lang w:eastAsia="ru-RU"/>
        </w:rPr>
        <w:t xml:space="preserve">, </w:t>
      </w:r>
      <w:r w:rsidR="00717CD6" w:rsidRPr="00C67FFD">
        <w:rPr>
          <w:spacing w:val="-4"/>
          <w:lang w:eastAsia="ru-RU"/>
        </w:rPr>
        <w:t xml:space="preserve">а также вопросам </w:t>
      </w:r>
      <w:r w:rsidR="00A64CBC" w:rsidRPr="00C67FFD">
        <w:rPr>
          <w:spacing w:val="-4"/>
          <w:lang w:eastAsia="ru-RU"/>
        </w:rPr>
        <w:t xml:space="preserve">соблюдения </w:t>
      </w:r>
      <w:r w:rsidR="00253AE0" w:rsidRPr="00C67FFD">
        <w:rPr>
          <w:spacing w:val="-4"/>
          <w:lang w:eastAsia="ru-RU"/>
        </w:rPr>
        <w:t xml:space="preserve">объектами аудита (контроля) требований </w:t>
      </w:r>
      <w:r w:rsidR="00A64CBC" w:rsidRPr="00C67FFD">
        <w:rPr>
          <w:spacing w:val="-4"/>
          <w:lang w:eastAsia="ru-RU"/>
        </w:rPr>
        <w:t>Федеральных законов</w:t>
      </w:r>
      <w:r w:rsidR="00253AE0" w:rsidRPr="00C67FFD">
        <w:rPr>
          <w:spacing w:val="-4"/>
          <w:lang w:eastAsia="ru-RU"/>
        </w:rPr>
        <w:t xml:space="preserve"> от 5 апреля2013года№ </w:t>
      </w:r>
      <w:r w:rsidR="00063D48" w:rsidRPr="00C67FFD">
        <w:rPr>
          <w:spacing w:val="-4"/>
          <w:lang w:eastAsia="ru-RU"/>
        </w:rPr>
        <w:t>44-ФЗ «О контрактной системе в сфере закупок товаров, работ, услуг для обеспечения госуда</w:t>
      </w:r>
      <w:r w:rsidR="00A64CBC" w:rsidRPr="00C67FFD">
        <w:rPr>
          <w:spacing w:val="-4"/>
          <w:lang w:eastAsia="ru-RU"/>
        </w:rPr>
        <w:t xml:space="preserve">рственных и муниципальных нужд» </w:t>
      </w:r>
      <w:r w:rsidR="003E2FAE">
        <w:rPr>
          <w:spacing w:val="-4"/>
          <w:lang w:eastAsia="ru-RU"/>
        </w:rPr>
        <w:t>.</w:t>
      </w:r>
    </w:p>
    <w:p w14:paraId="1B735071" w14:textId="77777777" w:rsidR="00A008BF" w:rsidRDefault="00F91B24" w:rsidP="00A87192">
      <w:pPr>
        <w:ind w:firstLine="0"/>
        <w:jc w:val="both"/>
      </w:pPr>
      <w:r>
        <w:rPr>
          <w:lang w:eastAsia="ru-RU"/>
        </w:rPr>
        <w:t xml:space="preserve">                 </w:t>
      </w:r>
      <w:r w:rsidR="002126F9">
        <w:rPr>
          <w:lang w:eastAsia="ru-RU"/>
        </w:rPr>
        <w:t>И</w:t>
      </w:r>
      <w:r w:rsidR="00B42C8D" w:rsidRPr="00C67FFD">
        <w:rPr>
          <w:lang w:eastAsia="ru-RU"/>
        </w:rPr>
        <w:t xml:space="preserve">нформация о выявленных нарушениях отражена в </w:t>
      </w:r>
      <w:r w:rsidR="001C5E68" w:rsidRPr="00C67FFD">
        <w:t>О</w:t>
      </w:r>
      <w:r w:rsidR="00B42C8D" w:rsidRPr="00C67FFD">
        <w:t xml:space="preserve">тчете о работе Контрольно-счетной палаты </w:t>
      </w:r>
      <w:r w:rsidR="008E594E" w:rsidRPr="00C67FFD">
        <w:t>Злынковского района</w:t>
      </w:r>
      <w:r w:rsidR="00B42C8D" w:rsidRPr="00C67FFD">
        <w:t xml:space="preserve"> </w:t>
      </w:r>
      <w:r w:rsidR="00861361" w:rsidRPr="00C67FFD">
        <w:t xml:space="preserve">в </w:t>
      </w:r>
      <w:r w:rsidR="00B42C8D" w:rsidRPr="00C67FFD">
        <w:t>20</w:t>
      </w:r>
      <w:r w:rsidR="005D468F">
        <w:t>2</w:t>
      </w:r>
      <w:r w:rsidR="002126F9">
        <w:t>2</w:t>
      </w:r>
      <w:r w:rsidR="00B42C8D" w:rsidRPr="00C67FFD">
        <w:t xml:space="preserve"> году по структуре Классификатора нарушений, выявляемых в ходе внешнего государственного аудита (контроля),</w:t>
      </w:r>
      <w:r w:rsidR="002126F9">
        <w:t>в редакции Постановления Коллегии Счетной палаты РФ от 21.12.2021года №14ПК</w:t>
      </w:r>
      <w:r w:rsidR="00A008BF">
        <w:t>.</w:t>
      </w:r>
    </w:p>
    <w:p w14:paraId="43ED8787" w14:textId="2BD84F7A" w:rsidR="00A008BF" w:rsidRPr="00D41CEF" w:rsidRDefault="00A008BF" w:rsidP="00A87192">
      <w:pPr>
        <w:ind w:firstLine="0"/>
        <w:jc w:val="both"/>
        <w:rPr>
          <w:rFonts w:cs="Times New Roman"/>
          <w:szCs w:val="28"/>
        </w:rPr>
      </w:pPr>
      <w:bookmarkStart w:id="3" w:name="_Hlk131087953"/>
      <w:r w:rsidRPr="00D41CEF">
        <w:rPr>
          <w:rFonts w:cs="Times New Roman"/>
          <w:szCs w:val="28"/>
        </w:rPr>
        <w:lastRenderedPageBreak/>
        <w:t>В отчетном периоде 2022года выявлено всего нарушений 107,</w:t>
      </w:r>
      <w:r w:rsidR="00923412">
        <w:rPr>
          <w:rFonts w:cs="Times New Roman"/>
          <w:szCs w:val="28"/>
        </w:rPr>
        <w:t xml:space="preserve"> </w:t>
      </w:r>
      <w:r w:rsidRPr="00D41CEF">
        <w:rPr>
          <w:rFonts w:cs="Times New Roman"/>
          <w:szCs w:val="28"/>
        </w:rPr>
        <w:t xml:space="preserve">в том числе имеющих стоимостную оценку 25, на </w:t>
      </w:r>
      <w:r w:rsidR="00923412" w:rsidRPr="00D41CEF">
        <w:rPr>
          <w:rFonts w:cs="Times New Roman"/>
          <w:szCs w:val="28"/>
        </w:rPr>
        <w:t>сумму 811</w:t>
      </w:r>
      <w:r w:rsidRPr="00D41CEF">
        <w:rPr>
          <w:rFonts w:cs="Times New Roman"/>
          <w:szCs w:val="28"/>
        </w:rPr>
        <w:t>,6 тыс.</w:t>
      </w:r>
      <w:r w:rsidR="00923412">
        <w:rPr>
          <w:rFonts w:cs="Times New Roman"/>
          <w:szCs w:val="28"/>
        </w:rPr>
        <w:t xml:space="preserve"> </w:t>
      </w:r>
      <w:r w:rsidRPr="00D41CEF">
        <w:rPr>
          <w:rFonts w:cs="Times New Roman"/>
          <w:szCs w:val="28"/>
        </w:rPr>
        <w:t>руб.</w:t>
      </w:r>
    </w:p>
    <w:p w14:paraId="7921DB68" w14:textId="1E8650E9" w:rsidR="00A008BF" w:rsidRPr="00D41CEF" w:rsidRDefault="00A008BF" w:rsidP="00A87192">
      <w:pPr>
        <w:ind w:firstLine="0"/>
        <w:jc w:val="both"/>
        <w:rPr>
          <w:rFonts w:cs="Times New Roman"/>
          <w:szCs w:val="28"/>
        </w:rPr>
      </w:pPr>
      <w:r w:rsidRPr="00D41CEF">
        <w:rPr>
          <w:rFonts w:cs="Times New Roman"/>
          <w:szCs w:val="28"/>
        </w:rPr>
        <w:t>Выявлено нарушений:</w:t>
      </w:r>
    </w:p>
    <w:p w14:paraId="21DAC234" w14:textId="12FF86D7" w:rsidR="00A008BF" w:rsidRPr="00D41CEF" w:rsidRDefault="00A008BF" w:rsidP="00A87192">
      <w:pPr>
        <w:ind w:firstLine="0"/>
        <w:jc w:val="both"/>
        <w:rPr>
          <w:rFonts w:cs="Times New Roman"/>
          <w:szCs w:val="28"/>
        </w:rPr>
      </w:pPr>
      <w:r w:rsidRPr="00D41CEF">
        <w:rPr>
          <w:rFonts w:cs="Times New Roman"/>
          <w:szCs w:val="28"/>
        </w:rPr>
        <w:t>- в ходе формирования бюджетов 11;</w:t>
      </w:r>
    </w:p>
    <w:p w14:paraId="3C14AF0A" w14:textId="1F6D130F" w:rsidR="00A008BF" w:rsidRPr="00D41CEF" w:rsidRDefault="00A008BF" w:rsidP="00A87192">
      <w:pPr>
        <w:ind w:firstLine="0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D41CEF">
        <w:rPr>
          <w:rFonts w:cs="Times New Roman"/>
          <w:szCs w:val="28"/>
        </w:rPr>
        <w:t>-</w:t>
      </w:r>
      <w:r w:rsidRPr="00D41CEF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нарушений в ходе исполнения бюджетов 27, в том числе имеющих стоимостную оценку 4,</w:t>
      </w:r>
      <w:r w:rsidR="00923412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</w:t>
      </w:r>
      <w:r w:rsidRPr="00D41CEF">
        <w:rPr>
          <w:rFonts w:eastAsia="Times New Roman" w:cs="Times New Roman"/>
          <w:color w:val="000000"/>
          <w:spacing w:val="-6"/>
          <w:szCs w:val="28"/>
          <w:lang w:eastAsia="ru-RU"/>
        </w:rPr>
        <w:t>на сумму 200,1 тыс.</w:t>
      </w:r>
      <w:r w:rsidR="00923412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</w:t>
      </w:r>
      <w:r w:rsidRPr="00D41CEF">
        <w:rPr>
          <w:rFonts w:eastAsia="Times New Roman" w:cs="Times New Roman"/>
          <w:color w:val="000000"/>
          <w:spacing w:val="-6"/>
          <w:szCs w:val="28"/>
          <w:lang w:eastAsia="ru-RU"/>
        </w:rPr>
        <w:t>руб.;</w:t>
      </w:r>
    </w:p>
    <w:p w14:paraId="2AD6C0BB" w14:textId="389EDC9A" w:rsidR="00A008BF" w:rsidRPr="00D41CEF" w:rsidRDefault="00A008BF" w:rsidP="00923412">
      <w:pPr>
        <w:rPr>
          <w:lang w:eastAsia="ru-RU"/>
        </w:rPr>
      </w:pPr>
      <w:r w:rsidRPr="00D41CEF">
        <w:rPr>
          <w:lang w:eastAsia="ru-RU"/>
        </w:rPr>
        <w:t>-нарушений ведения бухгалтерского учета, составления и представления бухгалтерской (финансовой) отчетности -24;</w:t>
      </w:r>
    </w:p>
    <w:p w14:paraId="4181D464" w14:textId="3DCC55DB" w:rsidR="00A008BF" w:rsidRPr="00D41CEF" w:rsidRDefault="00A008BF" w:rsidP="00923412">
      <w:pPr>
        <w:rPr>
          <w:lang w:eastAsia="ru-RU"/>
        </w:rPr>
      </w:pPr>
      <w:r w:rsidRPr="00D41CEF">
        <w:rPr>
          <w:lang w:eastAsia="ru-RU"/>
        </w:rPr>
        <w:t xml:space="preserve">- нарушений в сфере управления и распоряжения государственной (муниципальной) собственностью </w:t>
      </w:r>
      <w:r w:rsidR="00F61D00" w:rsidRPr="00D41CEF">
        <w:rPr>
          <w:lang w:eastAsia="ru-RU"/>
        </w:rPr>
        <w:t>25, в</w:t>
      </w:r>
      <w:r w:rsidRPr="00D41CEF">
        <w:rPr>
          <w:lang w:eastAsia="ru-RU"/>
        </w:rPr>
        <w:t xml:space="preserve"> том числе 19 имеющих стоимостную оценку на общую сумму 548,6 тыс.</w:t>
      </w:r>
      <w:r w:rsidR="00F61D00">
        <w:rPr>
          <w:lang w:eastAsia="ru-RU"/>
        </w:rPr>
        <w:t xml:space="preserve"> </w:t>
      </w:r>
      <w:r w:rsidRPr="00D41CEF">
        <w:rPr>
          <w:lang w:eastAsia="ru-RU"/>
        </w:rPr>
        <w:t>руб.;</w:t>
      </w:r>
    </w:p>
    <w:p w14:paraId="4375651F" w14:textId="3BE2BF8C" w:rsidR="00A008BF" w:rsidRPr="00D41CEF" w:rsidRDefault="00A008BF" w:rsidP="00923412">
      <w:pPr>
        <w:rPr>
          <w:lang w:eastAsia="ru-RU"/>
        </w:rPr>
      </w:pPr>
      <w:r w:rsidRPr="00D41CEF">
        <w:rPr>
          <w:lang w:eastAsia="ru-RU"/>
        </w:rPr>
        <w:t>-</w:t>
      </w:r>
      <w:r w:rsidRPr="00D41CEF">
        <w:t xml:space="preserve"> </w:t>
      </w:r>
      <w:r w:rsidRPr="00D41CEF">
        <w:rPr>
          <w:lang w:eastAsia="ru-RU"/>
        </w:rPr>
        <w:t xml:space="preserve">нарушений при осуществлении государственных (муниципальных) закупок и закупок отдельными видами юридических лиц </w:t>
      </w:r>
      <w:r w:rsidR="00F61D00" w:rsidRPr="00D41CEF">
        <w:rPr>
          <w:lang w:eastAsia="ru-RU"/>
        </w:rPr>
        <w:t>20, в</w:t>
      </w:r>
      <w:r w:rsidRPr="00D41CEF">
        <w:rPr>
          <w:lang w:eastAsia="ru-RU"/>
        </w:rPr>
        <w:t xml:space="preserve"> том числе имеющих стоимостную оценку 2</w:t>
      </w:r>
      <w:r w:rsidR="00923412">
        <w:rPr>
          <w:lang w:eastAsia="ru-RU"/>
        </w:rPr>
        <w:t xml:space="preserve"> </w:t>
      </w:r>
      <w:r w:rsidRPr="00D41CEF">
        <w:rPr>
          <w:lang w:eastAsia="ru-RU"/>
        </w:rPr>
        <w:t>на общую сумму</w:t>
      </w:r>
      <w:r w:rsidR="00D41CEF" w:rsidRPr="00D41CEF">
        <w:rPr>
          <w:lang w:eastAsia="ru-RU"/>
        </w:rPr>
        <w:t xml:space="preserve"> 62,9 тыс.</w:t>
      </w:r>
      <w:r w:rsidR="00F61D00">
        <w:rPr>
          <w:lang w:eastAsia="ru-RU"/>
        </w:rPr>
        <w:t xml:space="preserve"> </w:t>
      </w:r>
      <w:r w:rsidR="00D41CEF" w:rsidRPr="00D41CEF">
        <w:rPr>
          <w:lang w:eastAsia="ru-RU"/>
        </w:rPr>
        <w:t>руб.</w:t>
      </w:r>
    </w:p>
    <w:p w14:paraId="100F0D2D" w14:textId="4E5B7E6E" w:rsidR="009540CF" w:rsidRPr="00C67FFD" w:rsidRDefault="00A317C2" w:rsidP="003E0692">
      <w:pPr>
        <w:jc w:val="both"/>
        <w:rPr>
          <w:rFonts w:eastAsia="Times New Roman"/>
          <w:lang w:eastAsia="ru-RU"/>
        </w:rPr>
      </w:pPr>
      <w:r w:rsidRPr="00D41CEF">
        <w:rPr>
          <w:rFonts w:cs="Times New Roman"/>
          <w:szCs w:val="28"/>
        </w:rPr>
        <w:t>П</w:t>
      </w:r>
      <w:r w:rsidR="005025E6" w:rsidRPr="00D41CEF">
        <w:rPr>
          <w:rFonts w:cs="Times New Roman"/>
          <w:szCs w:val="28"/>
        </w:rPr>
        <w:t xml:space="preserve">ри проведении экспертно-аналитических и контрольных мероприятий </w:t>
      </w:r>
      <w:r w:rsidR="00E425B1" w:rsidRPr="00D41CEF">
        <w:rPr>
          <w:rFonts w:cs="Times New Roman"/>
          <w:szCs w:val="28"/>
        </w:rPr>
        <w:t xml:space="preserve"> </w:t>
      </w:r>
      <w:r w:rsidR="0063346F" w:rsidRPr="00D41CEF">
        <w:rPr>
          <w:rFonts w:cs="Times New Roman"/>
          <w:szCs w:val="28"/>
        </w:rPr>
        <w:t>установлено</w:t>
      </w:r>
      <w:r w:rsidR="00A21DA1" w:rsidRPr="00D41CEF">
        <w:rPr>
          <w:rFonts w:cs="Times New Roman"/>
          <w:szCs w:val="28"/>
        </w:rPr>
        <w:t xml:space="preserve"> </w:t>
      </w:r>
      <w:r w:rsidR="009E4850" w:rsidRPr="00D41CEF">
        <w:rPr>
          <w:rFonts w:cs="Times New Roman"/>
          <w:szCs w:val="28"/>
        </w:rPr>
        <w:t>5</w:t>
      </w:r>
      <w:r w:rsidR="005025E6" w:rsidRPr="00D41CEF">
        <w:rPr>
          <w:rFonts w:cs="Times New Roman"/>
          <w:szCs w:val="28"/>
        </w:rPr>
        <w:t xml:space="preserve"> фактов</w:t>
      </w:r>
      <w:r w:rsidR="00A21DA1" w:rsidRPr="00D41CEF">
        <w:rPr>
          <w:rFonts w:cs="Times New Roman"/>
          <w:szCs w:val="28"/>
        </w:rPr>
        <w:t xml:space="preserve"> </w:t>
      </w:r>
      <w:r w:rsidR="00BB547C" w:rsidRPr="00D41CEF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AA453B" w:rsidRPr="00D41CEF">
        <w:rPr>
          <w:rFonts w:eastAsia="Times New Roman" w:cs="Times New Roman"/>
          <w:szCs w:val="28"/>
          <w:lang w:eastAsia="ru-RU"/>
        </w:rPr>
        <w:t xml:space="preserve"> </w:t>
      </w:r>
      <w:r w:rsidR="00A825DF" w:rsidRPr="00D41CEF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D41CEF">
        <w:rPr>
          <w:rFonts w:eastAsia="Times New Roman" w:cs="Times New Roman"/>
          <w:szCs w:val="28"/>
          <w:lang w:eastAsia="ru-RU"/>
        </w:rPr>
        <w:t xml:space="preserve">на сумму </w:t>
      </w:r>
      <w:r w:rsidR="009E4850" w:rsidRPr="00D41CEF">
        <w:rPr>
          <w:rFonts w:eastAsia="Times New Roman" w:cs="Times New Roman"/>
          <w:szCs w:val="28"/>
          <w:lang w:eastAsia="ru-RU"/>
        </w:rPr>
        <w:t>49,9</w:t>
      </w:r>
      <w:r w:rsidR="0063346F" w:rsidRPr="00D41CEF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D41CEF">
        <w:rPr>
          <w:rFonts w:eastAsia="Times New Roman" w:cs="Times New Roman"/>
          <w:szCs w:val="28"/>
          <w:lang w:eastAsia="ru-RU"/>
        </w:rPr>
        <w:t>, в том числе допущенных</w:t>
      </w:r>
      <w:r w:rsidR="00AA453B" w:rsidRPr="00D41CEF">
        <w:rPr>
          <w:rFonts w:eastAsia="Times New Roman" w:cs="Times New Roman"/>
          <w:szCs w:val="28"/>
          <w:lang w:eastAsia="ru-RU"/>
        </w:rPr>
        <w:t xml:space="preserve"> </w:t>
      </w:r>
      <w:r w:rsidR="004C1185" w:rsidRPr="00D41CEF">
        <w:rPr>
          <w:rFonts w:cs="Times New Roman"/>
          <w:szCs w:val="28"/>
        </w:rPr>
        <w:t>в </w:t>
      </w:r>
      <w:r w:rsidR="00CD78A5" w:rsidRPr="00D41CEF">
        <w:rPr>
          <w:rFonts w:cs="Times New Roman"/>
          <w:szCs w:val="28"/>
        </w:rPr>
        <w:t>20</w:t>
      </w:r>
      <w:r w:rsidR="00F10085" w:rsidRPr="00D41CEF">
        <w:rPr>
          <w:rFonts w:cs="Times New Roman"/>
          <w:szCs w:val="28"/>
        </w:rPr>
        <w:t>2</w:t>
      </w:r>
      <w:r w:rsidR="009E4850" w:rsidRPr="00D41CEF">
        <w:rPr>
          <w:rFonts w:cs="Times New Roman"/>
          <w:szCs w:val="28"/>
        </w:rPr>
        <w:t>2</w:t>
      </w:r>
      <w:r w:rsidR="00AA453B" w:rsidRPr="00D41CEF">
        <w:rPr>
          <w:rFonts w:cs="Times New Roman"/>
          <w:szCs w:val="28"/>
        </w:rPr>
        <w:t xml:space="preserve"> </w:t>
      </w:r>
      <w:r w:rsidR="00CD78A5" w:rsidRPr="00D41CEF">
        <w:rPr>
          <w:rFonts w:cs="Times New Roman"/>
          <w:szCs w:val="28"/>
        </w:rPr>
        <w:t xml:space="preserve"> году – </w:t>
      </w:r>
      <w:r w:rsidR="009E4850" w:rsidRPr="00D41CEF">
        <w:rPr>
          <w:rFonts w:cs="Times New Roman"/>
          <w:szCs w:val="28"/>
        </w:rPr>
        <w:t>28,4</w:t>
      </w:r>
      <w:r w:rsidR="00CD78A5" w:rsidRPr="00D41CEF">
        <w:rPr>
          <w:rFonts w:cs="Times New Roman"/>
          <w:szCs w:val="28"/>
        </w:rPr>
        <w:t>тыс. руб</w:t>
      </w:r>
      <w:r w:rsidR="000F11D3" w:rsidRPr="00D41CEF">
        <w:rPr>
          <w:rFonts w:cs="Times New Roman"/>
          <w:szCs w:val="28"/>
        </w:rPr>
        <w:t>.</w:t>
      </w:r>
      <w:r w:rsidR="00CD78A5" w:rsidRPr="00D41CEF">
        <w:rPr>
          <w:rFonts w:cs="Times New Roman"/>
          <w:szCs w:val="28"/>
        </w:rPr>
        <w:t>, в 20</w:t>
      </w:r>
      <w:r w:rsidR="000F11D3" w:rsidRPr="00D41CEF">
        <w:rPr>
          <w:rFonts w:cs="Times New Roman"/>
          <w:szCs w:val="28"/>
        </w:rPr>
        <w:t>2</w:t>
      </w:r>
      <w:r w:rsidR="009E4850" w:rsidRPr="00D41CEF">
        <w:rPr>
          <w:rFonts w:cs="Times New Roman"/>
          <w:szCs w:val="28"/>
        </w:rPr>
        <w:t>1</w:t>
      </w:r>
      <w:r w:rsidR="00CD78A5" w:rsidRPr="00D41CEF">
        <w:rPr>
          <w:rFonts w:cs="Times New Roman"/>
          <w:szCs w:val="28"/>
        </w:rPr>
        <w:t xml:space="preserve">году – </w:t>
      </w:r>
      <w:r w:rsidR="00AA453B" w:rsidRPr="00D41CEF">
        <w:rPr>
          <w:rFonts w:cs="Times New Roman"/>
          <w:szCs w:val="28"/>
        </w:rPr>
        <w:t xml:space="preserve"> </w:t>
      </w:r>
      <w:r w:rsidR="009E4850" w:rsidRPr="00D41CEF">
        <w:rPr>
          <w:rFonts w:cs="Times New Roman"/>
          <w:szCs w:val="28"/>
        </w:rPr>
        <w:t>21,5</w:t>
      </w:r>
      <w:r w:rsidR="000F11D3" w:rsidRPr="00D41CEF">
        <w:rPr>
          <w:rFonts w:cs="Times New Roman"/>
          <w:szCs w:val="28"/>
        </w:rPr>
        <w:t xml:space="preserve"> </w:t>
      </w:r>
      <w:r w:rsidR="00CD78A5" w:rsidRPr="00D41CEF">
        <w:rPr>
          <w:rFonts w:cs="Times New Roman"/>
          <w:szCs w:val="28"/>
        </w:rPr>
        <w:t>тыс. руб</w:t>
      </w:r>
      <w:r w:rsidR="000F11D3" w:rsidRPr="00D41CEF">
        <w:rPr>
          <w:rFonts w:cs="Times New Roman"/>
          <w:szCs w:val="28"/>
        </w:rPr>
        <w:t>.</w:t>
      </w:r>
      <w:r w:rsidR="00CD78A5" w:rsidRPr="00D41CEF">
        <w:rPr>
          <w:rFonts w:cs="Times New Roman"/>
          <w:szCs w:val="28"/>
        </w:rPr>
        <w:t xml:space="preserve">, </w:t>
      </w:r>
      <w:r w:rsidR="004C1185" w:rsidRPr="00D41CEF">
        <w:rPr>
          <w:rFonts w:cs="Times New Roman"/>
          <w:szCs w:val="28"/>
        </w:rPr>
        <w:t>до 20</w:t>
      </w:r>
      <w:r w:rsidR="009E4850" w:rsidRPr="00D41CEF">
        <w:rPr>
          <w:rFonts w:cs="Times New Roman"/>
          <w:szCs w:val="28"/>
        </w:rPr>
        <w:t>20</w:t>
      </w:r>
      <w:r w:rsidR="004C1185" w:rsidRPr="00D41CEF">
        <w:rPr>
          <w:rFonts w:cs="Times New Roman"/>
          <w:szCs w:val="28"/>
        </w:rPr>
        <w:t> </w:t>
      </w:r>
      <w:r w:rsidR="0063346F" w:rsidRPr="00D41CEF">
        <w:rPr>
          <w:rFonts w:cs="Times New Roman"/>
          <w:szCs w:val="28"/>
        </w:rPr>
        <w:t xml:space="preserve">года включительно – </w:t>
      </w:r>
      <w:r w:rsidR="00A21DA1" w:rsidRPr="00D41CEF">
        <w:rPr>
          <w:rFonts w:cs="Times New Roman"/>
          <w:szCs w:val="28"/>
        </w:rPr>
        <w:t>0</w:t>
      </w:r>
      <w:r w:rsidR="00BB547C" w:rsidRPr="00D41CEF">
        <w:rPr>
          <w:rFonts w:cs="Times New Roman"/>
          <w:szCs w:val="28"/>
        </w:rPr>
        <w:t xml:space="preserve"> </w:t>
      </w:r>
      <w:r w:rsidR="00CD78A5" w:rsidRPr="00D41CEF">
        <w:rPr>
          <w:rFonts w:cs="Times New Roman"/>
          <w:szCs w:val="28"/>
        </w:rPr>
        <w:t>тыс. рублей</w:t>
      </w:r>
      <w:r w:rsidR="00BB547C" w:rsidRPr="00D41CEF">
        <w:rPr>
          <w:rFonts w:cs="Times New Roman"/>
          <w:szCs w:val="28"/>
        </w:rPr>
        <w:t>.</w:t>
      </w:r>
      <w:r w:rsidR="00A202E4" w:rsidRPr="00D41CEF">
        <w:rPr>
          <w:rFonts w:cs="Times New Roman"/>
          <w:szCs w:val="28"/>
        </w:rPr>
        <w:t xml:space="preserve"> </w:t>
      </w:r>
      <w:r w:rsidR="00C75597" w:rsidRPr="00D41CEF">
        <w:rPr>
          <w:rFonts w:eastAsia="Times New Roman" w:cs="Times New Roman"/>
          <w:szCs w:val="28"/>
          <w:lang w:eastAsia="ru-RU"/>
        </w:rPr>
        <w:t xml:space="preserve">        </w:t>
      </w:r>
      <w:r w:rsidR="00C75597" w:rsidRPr="00C67FFD">
        <w:rPr>
          <w:rFonts w:eastAsia="Times New Roman"/>
          <w:lang w:eastAsia="ru-RU"/>
        </w:rPr>
        <w:t xml:space="preserve">      </w:t>
      </w:r>
    </w:p>
    <w:p w14:paraId="2C7936F7" w14:textId="5FF55CF4" w:rsidR="002B67F3" w:rsidRPr="00D41CEF" w:rsidRDefault="00D41CEF" w:rsidP="00B716A8">
      <w:pPr>
        <w:ind w:firstLine="0"/>
        <w:jc w:val="both"/>
      </w:pPr>
      <w:bookmarkStart w:id="4" w:name="_Toc1055987"/>
      <w:bookmarkEnd w:id="3"/>
      <w:r>
        <w:rPr>
          <w:rFonts w:eastAsia="Times New Roman"/>
          <w:b/>
          <w:bCs/>
        </w:rPr>
        <w:t xml:space="preserve">               </w:t>
      </w:r>
      <w:r w:rsidR="00963EB2" w:rsidRPr="00D41CEF">
        <w:rPr>
          <w:rFonts w:eastAsia="Times New Roman"/>
        </w:rPr>
        <w:t>Контроль за формированием</w:t>
      </w:r>
      <w:r w:rsidR="00963EB2" w:rsidRPr="00D41CEF">
        <w:t xml:space="preserve"> и исполнением бюджета Злынковского муниципального района Брянской области, бюджетов городских и сельских поселений</w:t>
      </w:r>
      <w:bookmarkEnd w:id="4"/>
      <w:r w:rsidRPr="00D41CEF">
        <w:t xml:space="preserve"> осуществлялся в</w:t>
      </w:r>
      <w:r>
        <w:t xml:space="preserve"> виде</w:t>
      </w:r>
      <w:r w:rsidRPr="00D41CEF">
        <w:t>: предварительного, оперативного и последующего контроля</w:t>
      </w:r>
      <w:r>
        <w:t xml:space="preserve"> (ст.265 БК РФ)</w:t>
      </w:r>
      <w:r w:rsidRPr="00D41CEF">
        <w:t>.</w:t>
      </w:r>
    </w:p>
    <w:p w14:paraId="242E7006" w14:textId="660470E7" w:rsidR="00F642E1" w:rsidRPr="007D3A8D" w:rsidRDefault="00963EB2" w:rsidP="003E0692">
      <w:pPr>
        <w:jc w:val="both"/>
        <w:rPr>
          <w:i/>
          <w:iCs/>
          <w:szCs w:val="28"/>
        </w:rPr>
      </w:pPr>
      <w:r w:rsidRPr="007D3A8D">
        <w:rPr>
          <w:i/>
          <w:iCs/>
        </w:rPr>
        <w:t xml:space="preserve">Контрольно-счетной палатой Злынковского </w:t>
      </w:r>
      <w:r w:rsidR="00F97353" w:rsidRPr="007D3A8D">
        <w:rPr>
          <w:i/>
          <w:iCs/>
        </w:rPr>
        <w:t>района в</w:t>
      </w:r>
      <w:r w:rsidRPr="007D3A8D">
        <w:rPr>
          <w:i/>
          <w:iCs/>
        </w:rPr>
        <w:t xml:space="preserve"> 202</w:t>
      </w:r>
      <w:r w:rsidR="009E4850" w:rsidRPr="007D3A8D">
        <w:rPr>
          <w:i/>
          <w:iCs/>
        </w:rPr>
        <w:t>2</w:t>
      </w:r>
      <w:r w:rsidRPr="007D3A8D">
        <w:rPr>
          <w:i/>
          <w:iCs/>
        </w:rPr>
        <w:t xml:space="preserve">году в рамках осуществления предварительного контроля за формированием бюджета района и бюджетов городских и сельских поселений Злынковского муниципального </w:t>
      </w:r>
      <w:r w:rsidR="00F97353" w:rsidRPr="007D3A8D">
        <w:rPr>
          <w:i/>
          <w:iCs/>
        </w:rPr>
        <w:t>района проведено два</w:t>
      </w:r>
      <w:r w:rsidR="00BD169A" w:rsidRPr="007D3A8D">
        <w:rPr>
          <w:i/>
          <w:iCs/>
        </w:rPr>
        <w:t xml:space="preserve"> экспертно-аналитич</w:t>
      </w:r>
      <w:r w:rsidR="00B5149C" w:rsidRPr="007D3A8D">
        <w:rPr>
          <w:i/>
          <w:iCs/>
        </w:rPr>
        <w:t>еских мероприяти</w:t>
      </w:r>
      <w:r w:rsidR="003C2D86" w:rsidRPr="007D3A8D">
        <w:rPr>
          <w:i/>
          <w:iCs/>
        </w:rPr>
        <w:t>я:</w:t>
      </w:r>
    </w:p>
    <w:p w14:paraId="534E945F" w14:textId="71C81130" w:rsidR="003C2D86" w:rsidRPr="003C2D86" w:rsidRDefault="003C2D86" w:rsidP="003E0692">
      <w:pPr>
        <w:jc w:val="both"/>
        <w:rPr>
          <w:szCs w:val="28"/>
          <w:lang w:eastAsia="ru-RU"/>
        </w:rPr>
      </w:pPr>
      <w:r w:rsidRPr="003C2D86">
        <w:rPr>
          <w:szCs w:val="28"/>
        </w:rPr>
        <w:lastRenderedPageBreak/>
        <w:t>-</w:t>
      </w:r>
      <w:r w:rsidRPr="003C2D86">
        <w:rPr>
          <w:szCs w:val="28"/>
          <w:lang w:eastAsia="ru-RU"/>
        </w:rPr>
        <w:t xml:space="preserve">экспертиза и подготовка заключения </w:t>
      </w:r>
      <w:r w:rsidRPr="003C2D86">
        <w:rPr>
          <w:szCs w:val="28"/>
        </w:rPr>
        <w:t>на проект решения Злынковского районного Совета народных депутатов «О бюджете Злынковского муниципального района Брянской области на 2023 год и на плановый период 2024 и 2025 годов</w:t>
      </w:r>
      <w:r w:rsidRPr="003C2D86">
        <w:rPr>
          <w:szCs w:val="28"/>
          <w:lang w:eastAsia="ru-RU"/>
        </w:rPr>
        <w:t>»( Пункт 1.1.1 Плана работы Контрольно-счетной палаты Злынковского  района на 2022год);</w:t>
      </w:r>
    </w:p>
    <w:p w14:paraId="3CC10471" w14:textId="4D27C958" w:rsidR="003C2D86" w:rsidRDefault="003C2D86" w:rsidP="003C2D86">
      <w:pPr>
        <w:jc w:val="both"/>
        <w:rPr>
          <w:szCs w:val="28"/>
          <w:lang w:eastAsia="ru-RU"/>
        </w:rPr>
      </w:pPr>
      <w:r w:rsidRPr="003C2D86">
        <w:rPr>
          <w:szCs w:val="28"/>
          <w:lang w:eastAsia="ru-RU"/>
        </w:rPr>
        <w:t>-</w:t>
      </w:r>
      <w:r w:rsidRPr="003C2D86">
        <w:rPr>
          <w:szCs w:val="28"/>
        </w:rPr>
        <w:t>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2023 год и на плановый период 2024 и 2025 годов (6 поселений)</w:t>
      </w:r>
      <w:r w:rsidRPr="003C2D86">
        <w:rPr>
          <w:szCs w:val="28"/>
          <w:lang w:eastAsia="ru-RU"/>
        </w:rPr>
        <w:t>(Пункт 1.1.1 Плана работы Контрольно-счетной палаты Злынковского  района на 2022год).</w:t>
      </w:r>
    </w:p>
    <w:p w14:paraId="2332E1F4" w14:textId="1329F636" w:rsidR="00F642E1" w:rsidRDefault="00F97353" w:rsidP="00F97353">
      <w:pPr>
        <w:ind w:firstLine="0"/>
        <w:jc w:val="both"/>
      </w:pPr>
      <w:r>
        <w:rPr>
          <w:szCs w:val="28"/>
          <w:lang w:eastAsia="ru-RU"/>
        </w:rPr>
        <w:t>- п</w:t>
      </w:r>
      <w:r w:rsidR="003C2D86">
        <w:rPr>
          <w:szCs w:val="28"/>
          <w:lang w:eastAsia="ru-RU"/>
        </w:rPr>
        <w:t xml:space="preserve">роведена </w:t>
      </w:r>
      <w:r w:rsidR="00E74F8F">
        <w:t xml:space="preserve">21 </w:t>
      </w:r>
      <w:r w:rsidR="00B14EE5">
        <w:t>финансово-экономическ</w:t>
      </w:r>
      <w:r w:rsidR="00E74F8F">
        <w:t>ая</w:t>
      </w:r>
      <w:r w:rsidR="00B14EE5">
        <w:t xml:space="preserve"> экспертиз</w:t>
      </w:r>
      <w:r w:rsidR="007A3988">
        <w:t>а</w:t>
      </w:r>
      <w:r w:rsidR="00B14EE5">
        <w:t xml:space="preserve"> проектов решений представительных органов</w:t>
      </w:r>
      <w:r w:rsidR="00B14EE5" w:rsidRPr="00B14EE5">
        <w:t xml:space="preserve"> </w:t>
      </w:r>
      <w:bookmarkStart w:id="5" w:name="_Hlk96070767"/>
      <w:r w:rsidR="00B14EE5" w:rsidRPr="00B14EE5">
        <w:t>муниципальн</w:t>
      </w:r>
      <w:r w:rsidR="00B14EE5">
        <w:t xml:space="preserve">ых </w:t>
      </w:r>
      <w:r w:rsidR="00B14EE5" w:rsidRPr="00B14EE5">
        <w:t>образований</w:t>
      </w:r>
      <w:bookmarkEnd w:id="5"/>
      <w:r w:rsidR="00B14EE5">
        <w:t>: Злынковского муниципального района Брянской области,</w:t>
      </w:r>
      <w:r w:rsidR="00580C85">
        <w:t xml:space="preserve"> </w:t>
      </w:r>
      <w:r w:rsidR="00B14EE5">
        <w:t xml:space="preserve">городских и сельских </w:t>
      </w:r>
      <w:r w:rsidR="00304C99" w:rsidRPr="00B14EE5">
        <w:t>муниципальн</w:t>
      </w:r>
      <w:r w:rsidR="00304C99">
        <w:t xml:space="preserve">ых </w:t>
      </w:r>
      <w:r w:rsidR="00304C99" w:rsidRPr="00B14EE5">
        <w:t>образований</w:t>
      </w:r>
      <w:r w:rsidR="002D16C8">
        <w:t>,</w:t>
      </w:r>
      <w:r w:rsidR="00B14EE5">
        <w:t xml:space="preserve"> в том числе </w:t>
      </w:r>
      <w:r w:rsidR="00E74F8F">
        <w:t>21</w:t>
      </w:r>
      <w:r w:rsidR="00B14EE5" w:rsidRPr="00B14EE5">
        <w:t xml:space="preserve"> </w:t>
      </w:r>
      <w:r w:rsidR="00B14EE5">
        <w:t>финансово-экономическ</w:t>
      </w:r>
      <w:r w:rsidR="00E74F8F">
        <w:t>ая</w:t>
      </w:r>
      <w:r w:rsidR="00B14EE5">
        <w:t xml:space="preserve"> экспертиз</w:t>
      </w:r>
      <w:r w:rsidR="00E74F8F">
        <w:t>а</w:t>
      </w:r>
      <w:r w:rsidR="00B14EE5">
        <w:t xml:space="preserve"> </w:t>
      </w:r>
      <w:r w:rsidR="00B14EE5" w:rsidRPr="00B14EE5">
        <w:t>на проекты решений представительных органов о внесении изменений в бюджет</w:t>
      </w:r>
      <w:r w:rsidR="00E74F8F">
        <w:t>ы</w:t>
      </w:r>
      <w:r w:rsidR="00B14EE5" w:rsidRPr="00B14EE5">
        <w:t xml:space="preserve"> </w:t>
      </w:r>
      <w:r w:rsidR="00F34DCA" w:rsidRPr="00B14EE5">
        <w:t>муниципальн</w:t>
      </w:r>
      <w:r w:rsidR="00F34DCA">
        <w:t xml:space="preserve">ых </w:t>
      </w:r>
      <w:r w:rsidR="00F34DCA" w:rsidRPr="00B14EE5">
        <w:t>образований</w:t>
      </w:r>
      <w:r w:rsidR="00B14EE5">
        <w:t>.</w:t>
      </w:r>
      <w:r w:rsidR="00D77916">
        <w:t xml:space="preserve"> По результатам проведения финансово-экономической экспертизы проектов решений направлено 21 предложение в органы местного </w:t>
      </w:r>
      <w:r w:rsidR="007A3988">
        <w:t>самоуправления</w:t>
      </w:r>
      <w:r w:rsidR="00D77916">
        <w:t xml:space="preserve">.           </w:t>
      </w:r>
      <w:r w:rsidR="00304C99" w:rsidRPr="00304C99">
        <w:t xml:space="preserve"> </w:t>
      </w:r>
    </w:p>
    <w:p w14:paraId="214FF362" w14:textId="43BCDE41" w:rsidR="00580C85" w:rsidRDefault="00580C85" w:rsidP="00D7791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При проведении экспертизы проектов решений представительных органов муниципальных образований о</w:t>
      </w:r>
      <w:r w:rsidRPr="00826A64">
        <w:t xml:space="preserve"> бюджете на 202</w:t>
      </w:r>
      <w:r w:rsidR="00E74F8F">
        <w:t>3</w:t>
      </w:r>
      <w:r w:rsidRPr="00826A64">
        <w:t xml:space="preserve"> год и на плановый период 202</w:t>
      </w:r>
      <w:r w:rsidR="00E74F8F">
        <w:t>4</w:t>
      </w:r>
      <w:r w:rsidRPr="00826A64">
        <w:t xml:space="preserve"> и 202</w:t>
      </w:r>
      <w:r w:rsidR="00E74F8F">
        <w:t>5</w:t>
      </w:r>
      <w:r w:rsidRPr="00826A64">
        <w:t xml:space="preserve"> годов</w:t>
      </w:r>
      <w:r>
        <w:t xml:space="preserve">   установлено 1</w:t>
      </w:r>
      <w:r w:rsidR="00E74F8F">
        <w:t>1</w:t>
      </w:r>
      <w:r>
        <w:t xml:space="preserve"> </w:t>
      </w:r>
      <w:r w:rsidR="003C2D86">
        <w:t>нарушений</w:t>
      </w:r>
      <w:r w:rsidR="007D3A8D">
        <w:t>.</w:t>
      </w:r>
      <w:r>
        <w:t xml:space="preserve"> </w:t>
      </w:r>
    </w:p>
    <w:p w14:paraId="3C950B31" w14:textId="77777777" w:rsidR="002A2521" w:rsidRPr="007D3A8D" w:rsidRDefault="003B784F" w:rsidP="00B04A1F">
      <w:pPr>
        <w:jc w:val="both"/>
        <w:rPr>
          <w:i/>
          <w:iCs/>
        </w:rPr>
      </w:pPr>
      <w:bookmarkStart w:id="6" w:name="_Hlk96076278"/>
      <w:r w:rsidRPr="007D3A8D">
        <w:rPr>
          <w:i/>
          <w:iCs/>
        </w:rPr>
        <w:t>В 20</w:t>
      </w:r>
      <w:r w:rsidR="00ED1A1A" w:rsidRPr="007D3A8D">
        <w:rPr>
          <w:i/>
          <w:iCs/>
        </w:rPr>
        <w:t>2</w:t>
      </w:r>
      <w:r w:rsidR="001768D2" w:rsidRPr="007D3A8D">
        <w:rPr>
          <w:i/>
          <w:iCs/>
        </w:rPr>
        <w:t>2</w:t>
      </w:r>
      <w:r w:rsidRPr="007D3A8D">
        <w:rPr>
          <w:i/>
          <w:iCs/>
        </w:rPr>
        <w:t xml:space="preserve"> году оперативный контроль </w:t>
      </w:r>
      <w:r w:rsidR="00BA5D72" w:rsidRPr="007D3A8D">
        <w:rPr>
          <w:i/>
          <w:iCs/>
          <w:color w:val="FF0000"/>
        </w:rPr>
        <w:t xml:space="preserve"> </w:t>
      </w:r>
      <w:r w:rsidRPr="007D3A8D">
        <w:rPr>
          <w:i/>
          <w:iCs/>
          <w:color w:val="FF0000"/>
        </w:rPr>
        <w:t xml:space="preserve"> </w:t>
      </w:r>
      <w:r w:rsidRPr="007D3A8D">
        <w:rPr>
          <w:i/>
          <w:iCs/>
        </w:rPr>
        <w:t xml:space="preserve">осуществлялся Контрольно-счетной палатой в </w:t>
      </w:r>
      <w:r w:rsidR="00676E93" w:rsidRPr="007D3A8D">
        <w:rPr>
          <w:i/>
          <w:iCs/>
        </w:rPr>
        <w:t xml:space="preserve">соответствии  с п.2 ст.157  Бюджетного кодекса Российской Федерации , пунктом 2. ст.9  Федерального закона от 07.02.2011№6-ФЗ  «Об общих принципах организации и деятельности  контрольно-счетных органов субъектов Российской Федерации и муниципальных образований» </w:t>
      </w:r>
      <w:r w:rsidR="00617609" w:rsidRPr="007D3A8D">
        <w:rPr>
          <w:i/>
          <w:iCs/>
        </w:rPr>
        <w:t>,</w:t>
      </w:r>
      <w:r w:rsidR="00676E93" w:rsidRPr="007D3A8D">
        <w:rPr>
          <w:i/>
          <w:iCs/>
        </w:rPr>
        <w:t xml:space="preserve">ст.8 Положения о Контрольно-счетной палате Злынковского района , утвержденного Решением Злынковского районного Совета народных </w:t>
      </w:r>
      <w:r w:rsidR="00676E93" w:rsidRPr="007D3A8D">
        <w:rPr>
          <w:i/>
          <w:iCs/>
        </w:rPr>
        <w:lastRenderedPageBreak/>
        <w:t xml:space="preserve">депутатов 11.10.2021года №30-3 </w:t>
      </w:r>
      <w:r w:rsidR="00222764" w:rsidRPr="007D3A8D">
        <w:rPr>
          <w:rFonts w:cs="Times New Roman"/>
          <w:i/>
          <w:iCs/>
        </w:rPr>
        <w:t xml:space="preserve">в форме проведения экспертно-аналитических мероприятий. </w:t>
      </w:r>
      <w:bookmarkEnd w:id="6"/>
      <w:r w:rsidR="00222764" w:rsidRPr="007D3A8D">
        <w:rPr>
          <w:rFonts w:cs="Times New Roman"/>
          <w:i/>
          <w:iCs/>
        </w:rPr>
        <w:t xml:space="preserve"> В</w:t>
      </w:r>
      <w:r w:rsidR="00222764" w:rsidRPr="007D3A8D">
        <w:rPr>
          <w:i/>
          <w:iCs/>
        </w:rPr>
        <w:t xml:space="preserve"> рамках</w:t>
      </w:r>
      <w:r w:rsidRPr="007D3A8D">
        <w:rPr>
          <w:i/>
          <w:iCs/>
        </w:rPr>
        <w:t xml:space="preserve"> </w:t>
      </w:r>
      <w:r w:rsidR="00222764" w:rsidRPr="007D3A8D">
        <w:rPr>
          <w:i/>
          <w:iCs/>
        </w:rPr>
        <w:t xml:space="preserve">проведения оперативного контроля проведено </w:t>
      </w:r>
      <w:r w:rsidR="00894BBB" w:rsidRPr="007D3A8D">
        <w:rPr>
          <w:i/>
          <w:iCs/>
        </w:rPr>
        <w:t>8(</w:t>
      </w:r>
      <w:r w:rsidR="00222764" w:rsidRPr="007D3A8D">
        <w:rPr>
          <w:i/>
          <w:iCs/>
        </w:rPr>
        <w:t>восемь</w:t>
      </w:r>
      <w:r w:rsidR="00894BBB" w:rsidRPr="007D3A8D">
        <w:rPr>
          <w:i/>
          <w:iCs/>
        </w:rPr>
        <w:t xml:space="preserve">) </w:t>
      </w:r>
      <w:r w:rsidRPr="007D3A8D">
        <w:rPr>
          <w:i/>
          <w:iCs/>
        </w:rPr>
        <w:t>экспертно-аналити</w:t>
      </w:r>
      <w:r w:rsidR="0099607B" w:rsidRPr="007D3A8D">
        <w:rPr>
          <w:i/>
          <w:iCs/>
        </w:rPr>
        <w:t>чес</w:t>
      </w:r>
      <w:r w:rsidR="00894BBB" w:rsidRPr="007D3A8D">
        <w:rPr>
          <w:i/>
          <w:iCs/>
        </w:rPr>
        <w:t>ких мероприятий, в том числе</w:t>
      </w:r>
      <w:r w:rsidR="004F5D82" w:rsidRPr="007D3A8D">
        <w:rPr>
          <w:i/>
          <w:iCs/>
        </w:rPr>
        <w:t>:</w:t>
      </w:r>
      <w:r w:rsidR="002A2521" w:rsidRPr="007D3A8D">
        <w:rPr>
          <w:i/>
          <w:iCs/>
        </w:rPr>
        <w:t xml:space="preserve"> </w:t>
      </w:r>
    </w:p>
    <w:p w14:paraId="37FCF39B" w14:textId="4E66D0B6" w:rsidR="004F5D82" w:rsidRPr="00B04A1F" w:rsidRDefault="002A2521" w:rsidP="00B04A1F">
      <w:pPr>
        <w:jc w:val="both"/>
      </w:pPr>
      <w:r w:rsidRPr="00B04A1F">
        <w:t xml:space="preserve">-проведены экспертизы </w:t>
      </w:r>
      <w:r w:rsidR="00B04A1F" w:rsidRPr="00B04A1F">
        <w:t xml:space="preserve">и </w:t>
      </w:r>
      <w:r w:rsidRPr="00B04A1F">
        <w:t>подготовлен</w:t>
      </w:r>
      <w:r w:rsidR="00B04A1F" w:rsidRPr="00B04A1F">
        <w:t>ы</w:t>
      </w:r>
      <w:r w:rsidRPr="00B04A1F">
        <w:t xml:space="preserve"> </w:t>
      </w:r>
      <w:r w:rsidR="00B04A1F" w:rsidRPr="00B04A1F">
        <w:t>три</w:t>
      </w:r>
      <w:r w:rsidRPr="00B04A1F">
        <w:t xml:space="preserve"> заключени</w:t>
      </w:r>
      <w:r w:rsidR="00B04A1F" w:rsidRPr="00B04A1F">
        <w:t>я</w:t>
      </w:r>
      <w:r w:rsidRPr="00B04A1F">
        <w:t xml:space="preserve"> на отчеты об исполнении бюджета Злынковского муниципального района Брянской области за первый,</w:t>
      </w:r>
      <w:r w:rsidR="00B04A1F" w:rsidRPr="00B04A1F">
        <w:t xml:space="preserve"> </w:t>
      </w:r>
      <w:r w:rsidRPr="00B04A1F">
        <w:t>второй,</w:t>
      </w:r>
      <w:r w:rsidR="00B04A1F" w:rsidRPr="00B04A1F">
        <w:t xml:space="preserve"> </w:t>
      </w:r>
      <w:r w:rsidRPr="00B04A1F">
        <w:t>третий квартал 2022года</w:t>
      </w:r>
      <w:r w:rsidR="00B04A1F" w:rsidRPr="00B04A1F">
        <w:t xml:space="preserve"> (Основание пункты :1.2.2.;1.2.4.;1.2.6 Плана работы Контрольно-счетной палаты Злынковского района на 2022год);</w:t>
      </w:r>
    </w:p>
    <w:p w14:paraId="647A7254" w14:textId="0236C041" w:rsidR="00B04A1F" w:rsidRPr="00B04A1F" w:rsidRDefault="00B04A1F" w:rsidP="00B04A1F">
      <w:pPr>
        <w:jc w:val="both"/>
      </w:pPr>
      <w:r w:rsidRPr="00B04A1F">
        <w:t>- проведены экспертизы и подготовлены три заключения на отчеты об исполнении  бюджетов городских и сельских поселений Злынковского муниципального района Брянской области за первый, второй, третий квартал 2022года (Основание пункты :1.2.3.;1.2.5.;1.2.7. Плана работы Контрольно-счетной палаты Злынковского района на 2022год)</w:t>
      </w:r>
    </w:p>
    <w:p w14:paraId="5389FE8A" w14:textId="4E7D16AD" w:rsidR="00B04A1F" w:rsidRPr="00B04A1F" w:rsidRDefault="004F5D82" w:rsidP="00B04A1F">
      <w:pPr>
        <w:jc w:val="both"/>
      </w:pPr>
      <w:r w:rsidRPr="00B04A1F">
        <w:t>- мониторинга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</w:t>
      </w:r>
      <w:r w:rsidR="00B04A1F" w:rsidRPr="00B04A1F">
        <w:t>2</w:t>
      </w:r>
      <w:r w:rsidRPr="00B04A1F">
        <w:t>году</w:t>
      </w:r>
      <w:r w:rsidR="004C46B6" w:rsidRPr="00B04A1F">
        <w:t xml:space="preserve"> </w:t>
      </w:r>
      <w:r w:rsidR="00B04A1F" w:rsidRPr="00B04A1F">
        <w:t>(Основание пункт :2.2.2. Плана работы Контрольно-счетной палаты Злынковского района на 2022год);</w:t>
      </w:r>
    </w:p>
    <w:p w14:paraId="6F986997" w14:textId="7E423F23" w:rsidR="00B04A1F" w:rsidRPr="00B04A1F" w:rsidRDefault="004F5D82" w:rsidP="00B04A1F">
      <w:pPr>
        <w:jc w:val="both"/>
      </w:pPr>
      <w:r w:rsidRPr="00B04A1F">
        <w:t xml:space="preserve">- </w:t>
      </w:r>
      <w:r w:rsidR="009E542E" w:rsidRPr="00B04A1F">
        <w:t xml:space="preserve">мониторинга реализации </w:t>
      </w:r>
      <w:r w:rsidR="00B04A1F" w:rsidRPr="00B04A1F">
        <w:t>муниципальной программы Злынковского района «Чистая вода» на 2020-2024 годы» в 2022году (Основание пункт :2.2.</w:t>
      </w:r>
      <w:r w:rsidR="00EB7626">
        <w:t>5</w:t>
      </w:r>
      <w:r w:rsidR="00B04A1F" w:rsidRPr="00B04A1F">
        <w:t>. Плана работы Контрольно-счетной палаты Злынковского района на 2022год).</w:t>
      </w:r>
    </w:p>
    <w:p w14:paraId="03D2C803" w14:textId="4CF36441" w:rsidR="001A55B1" w:rsidRDefault="004C46B6" w:rsidP="007D3A8D">
      <w:pPr>
        <w:ind w:firstLine="0"/>
        <w:jc w:val="both"/>
      </w:pPr>
      <w:r w:rsidRPr="00B04A1F">
        <w:t xml:space="preserve"> </w:t>
      </w:r>
      <w:r w:rsidR="00FA3FEE" w:rsidRPr="00B04A1F">
        <w:t xml:space="preserve">В рамках проведения экспертно-аналитических </w:t>
      </w:r>
      <w:r w:rsidR="00666522" w:rsidRPr="00B04A1F">
        <w:t>мероприятий охвачено</w:t>
      </w:r>
      <w:r w:rsidRPr="00B04A1F">
        <w:t xml:space="preserve"> 23 объекта проверки</w:t>
      </w:r>
      <w:r w:rsidR="00F14E49" w:rsidRPr="00B04A1F">
        <w:t xml:space="preserve">; установлено </w:t>
      </w:r>
      <w:r w:rsidR="001A55B1">
        <w:t>37</w:t>
      </w:r>
      <w:r w:rsidR="00FA3FEE" w:rsidRPr="00B04A1F">
        <w:t xml:space="preserve"> нарушения требований законодательства Российской Федерации.</w:t>
      </w:r>
      <w:r w:rsidR="00617609" w:rsidRPr="00B04A1F">
        <w:t xml:space="preserve"> По результатам проведения оперативного контроля в 202</w:t>
      </w:r>
      <w:r w:rsidR="00A96483">
        <w:t>2</w:t>
      </w:r>
      <w:r w:rsidR="00617609" w:rsidRPr="00B04A1F">
        <w:t>году подготовлены заключения на отчеты об исполнении районного бюджета и бюджетов городских и сельских поселений за 1 квартал, 2 квартал, и 9 месяцев 202</w:t>
      </w:r>
      <w:r w:rsidR="00A96483">
        <w:t>2</w:t>
      </w:r>
      <w:r w:rsidR="00617609" w:rsidRPr="00B04A1F">
        <w:t xml:space="preserve"> года</w:t>
      </w:r>
      <w:r w:rsidR="001A55B1">
        <w:t xml:space="preserve"> и направлены руководителям органов местного самоуправления Злынковского района и городских и сельских поселений </w:t>
      </w:r>
      <w:r w:rsidR="001A55B1">
        <w:lastRenderedPageBreak/>
        <w:t xml:space="preserve">Злынковского муниципального района Брянской области с предложениями по устранению выявленных нарушений законодательства Российской Федерации и муниципальных правовых актов. </w:t>
      </w:r>
    </w:p>
    <w:p w14:paraId="1733FBEC" w14:textId="21A26077" w:rsidR="009E6FE5" w:rsidRPr="007D3A8D" w:rsidRDefault="00617609" w:rsidP="003E0692">
      <w:pPr>
        <w:jc w:val="both"/>
        <w:rPr>
          <w:rFonts w:cs="Times New Roman"/>
          <w:i/>
          <w:iCs/>
          <w:szCs w:val="28"/>
        </w:rPr>
      </w:pPr>
      <w:r w:rsidRPr="007D3A8D">
        <w:rPr>
          <w:i/>
          <w:iCs/>
        </w:rPr>
        <w:t>В 202</w:t>
      </w:r>
      <w:r w:rsidR="00AE1ABC" w:rsidRPr="007D3A8D">
        <w:rPr>
          <w:i/>
          <w:iCs/>
        </w:rPr>
        <w:t>2</w:t>
      </w:r>
      <w:r w:rsidRPr="007D3A8D">
        <w:rPr>
          <w:i/>
          <w:iCs/>
        </w:rPr>
        <w:t xml:space="preserve"> году последующий контроль </w:t>
      </w:r>
      <w:r w:rsidRPr="007D3A8D">
        <w:rPr>
          <w:i/>
          <w:iCs/>
          <w:color w:val="FF0000"/>
        </w:rPr>
        <w:t xml:space="preserve">  </w:t>
      </w:r>
      <w:r w:rsidRPr="007D3A8D">
        <w:rPr>
          <w:i/>
          <w:iCs/>
        </w:rPr>
        <w:t xml:space="preserve">осуществлялся Контрольно-счетной палатой в соответствии  с п.2 ст.157  Бюджетного кодекса Российской Федерации , пунктом 2. ст.9  Федерального закона от 07.02.2011№6-ФЗ  «Об общих принципах организации и деятельности  контрольно-счетных органов субъектов Российской Федерации и муниципальных образований»  ст.8 Положения о Контрольно-счетной палате Злынковского района , утвержденного Решением Злынковского районного Совета народных депутатов 11.10.2021года №30-3 </w:t>
      </w:r>
      <w:r w:rsidRPr="007D3A8D">
        <w:rPr>
          <w:rFonts w:cs="Times New Roman"/>
          <w:i/>
          <w:iCs/>
          <w:szCs w:val="28"/>
        </w:rPr>
        <w:t xml:space="preserve">в форме </w:t>
      </w:r>
      <w:r w:rsidR="009E6FE5" w:rsidRPr="007D3A8D">
        <w:rPr>
          <w:rFonts w:cs="Times New Roman"/>
          <w:i/>
          <w:iCs/>
          <w:szCs w:val="28"/>
        </w:rPr>
        <w:t xml:space="preserve">контрольных и </w:t>
      </w:r>
      <w:r w:rsidRPr="007D3A8D">
        <w:rPr>
          <w:rFonts w:cs="Times New Roman"/>
          <w:i/>
          <w:iCs/>
          <w:szCs w:val="28"/>
        </w:rPr>
        <w:t xml:space="preserve">экспертно-аналитических мероприятий. </w:t>
      </w:r>
    </w:p>
    <w:p w14:paraId="48070C23" w14:textId="0C88029A" w:rsidR="009E6FE5" w:rsidRDefault="009E6FE5" w:rsidP="00AA6062">
      <w:pPr>
        <w:jc w:val="both"/>
      </w:pPr>
      <w:r>
        <w:t>В 202</w:t>
      </w:r>
      <w:r w:rsidR="00E860B7">
        <w:t>2</w:t>
      </w:r>
      <w:r>
        <w:t xml:space="preserve">году в рамках осуществления последующего контроля Контрольно-счетной палатой проведено всего </w:t>
      </w:r>
      <w:r w:rsidR="00AA6062">
        <w:t>8</w:t>
      </w:r>
      <w:r>
        <w:t xml:space="preserve"> контрольных и экспертно-аналитических мероприятий, в том числе: </w:t>
      </w:r>
      <w:r w:rsidR="00AA6062">
        <w:t>4</w:t>
      </w:r>
      <w:r>
        <w:t xml:space="preserve"> контрольных мероприятия;</w:t>
      </w:r>
      <w:r w:rsidR="00AA6062">
        <w:t xml:space="preserve"> </w:t>
      </w:r>
      <w:r w:rsidR="00E860B7">
        <w:t>4</w:t>
      </w:r>
      <w:r>
        <w:t xml:space="preserve"> экспертно-аналитических мероприятия.</w:t>
      </w:r>
    </w:p>
    <w:p w14:paraId="50755B92" w14:textId="08142C53" w:rsidR="009E6FE5" w:rsidRDefault="009E6FE5" w:rsidP="00AA6062">
      <w:pPr>
        <w:jc w:val="both"/>
      </w:pPr>
      <w:r>
        <w:t>Контрольные мероприятия:</w:t>
      </w:r>
    </w:p>
    <w:p w14:paraId="5E2950F2" w14:textId="6882D56A" w:rsidR="00E860B7" w:rsidRDefault="00E860B7" w:rsidP="00AA6062">
      <w:pPr>
        <w:jc w:val="both"/>
      </w:pPr>
      <w:r w:rsidRPr="00E860B7">
        <w:t xml:space="preserve">-  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2020-2021годы» (Совместное с Контрольно-счетной палатой Брянской области) </w:t>
      </w:r>
      <w:r w:rsidRPr="00B04A1F">
        <w:t>(Основание пункт :2.</w:t>
      </w:r>
      <w:r>
        <w:t>1.1.</w:t>
      </w:r>
      <w:r w:rsidRPr="00B04A1F">
        <w:t xml:space="preserve"> Плана работы Контрольно-счетной палаты Злынковского района на 2022год);</w:t>
      </w:r>
    </w:p>
    <w:p w14:paraId="52A9D7C7" w14:textId="2D09B573" w:rsidR="00E860B7" w:rsidRDefault="00E860B7" w:rsidP="00AA6062">
      <w:pPr>
        <w:jc w:val="both"/>
      </w:pPr>
      <w:r w:rsidRPr="00E860B7">
        <w:t xml:space="preserve">- оценка эффективности формирования муниципальной собственности, управления и распоряжения муниципальной собственностью </w:t>
      </w:r>
      <w:proofErr w:type="spellStart"/>
      <w:r w:rsidRPr="00E860B7">
        <w:t>Спиридоновобудского</w:t>
      </w:r>
      <w:proofErr w:type="spellEnd"/>
      <w:r w:rsidRPr="00E860B7">
        <w:t xml:space="preserve"> сельского поселения Злынковского муниципального района Брянской области в 2021году и истекшем периоде 2022года</w:t>
      </w:r>
      <w:r>
        <w:t xml:space="preserve"> </w:t>
      </w:r>
      <w:r w:rsidRPr="00E860B7">
        <w:t xml:space="preserve">(Основание </w:t>
      </w:r>
      <w:r w:rsidRPr="00E860B7">
        <w:lastRenderedPageBreak/>
        <w:t>пункт :2.1.2. Плана работы Контрольно-счетной палаты Злынковского района на 2022год);</w:t>
      </w:r>
    </w:p>
    <w:p w14:paraId="2477736D" w14:textId="5EEC5F1D" w:rsidR="00E860B7" w:rsidRDefault="00E860B7" w:rsidP="00AA6062">
      <w:pPr>
        <w:jc w:val="both"/>
      </w:pPr>
      <w:r w:rsidRPr="00AA6062">
        <w:t>-</w:t>
      </w:r>
      <w:bookmarkStart w:id="7" w:name="_Hlk109372878"/>
      <w:r w:rsidR="00AA6062" w:rsidRPr="00AA6062">
        <w:t xml:space="preserve"> аудит в сфере закупок товаров, работ и услуг в соответствии с Федеральным законом от 5 апреля 2013 года   № 44-ФЗ «О контрактной системе в сфере закупок товаров, работ, услуг для обеспечения государственных и муниципальных нужд» осуществляемых за счет средств  бюджета Злынковского городского поселения Злынковского муниципального района Брянкой области в 2021году</w:t>
      </w:r>
      <w:bookmarkEnd w:id="7"/>
      <w:r w:rsidRPr="00AA6062">
        <w:t xml:space="preserve"> (Основание пункт :2.1.</w:t>
      </w:r>
      <w:r w:rsidR="00AA6062">
        <w:t>3</w:t>
      </w:r>
      <w:r w:rsidRPr="00AA6062">
        <w:t>. Плана работы Контрольно-счетной палаты Злынковского района на 2022год);</w:t>
      </w:r>
    </w:p>
    <w:p w14:paraId="452208F9" w14:textId="5B8380AD" w:rsidR="00AA6062" w:rsidRPr="00AA6062" w:rsidRDefault="00AA6062" w:rsidP="00AA6062">
      <w:pPr>
        <w:jc w:val="both"/>
      </w:pPr>
      <w:r w:rsidRPr="00AA6062">
        <w:t xml:space="preserve">- </w:t>
      </w:r>
      <w:bookmarkStart w:id="8" w:name="_Hlk109373005"/>
      <w:r w:rsidRPr="00AA6062">
        <w:t>проверка целевого и эффективного использования бюджетных средств дорожного фонда Злынковского городского поселения в 2021году».</w:t>
      </w:r>
      <w:bookmarkEnd w:id="8"/>
      <w:r w:rsidRPr="00AA6062">
        <w:t xml:space="preserve"> (Основание пункт :2.1.4. Плана работы Контрольно-счетной палаты Злынковского района на 2022год)</w:t>
      </w:r>
      <w:r>
        <w:t>.</w:t>
      </w:r>
    </w:p>
    <w:p w14:paraId="4F1E072F" w14:textId="3DF624AD" w:rsidR="009E6FE5" w:rsidRDefault="009E6FE5" w:rsidP="006868F6">
      <w:pPr>
        <w:ind w:firstLine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Экспертно-аналитические мероприятия:</w:t>
      </w:r>
    </w:p>
    <w:p w14:paraId="7807577A" w14:textId="0D81E37B" w:rsidR="00A70A68" w:rsidRDefault="00A70A68" w:rsidP="00A70A68">
      <w:pPr>
        <w:jc w:val="both"/>
      </w:pPr>
      <w:r w:rsidRPr="00A70A68">
        <w:rPr>
          <w:rFonts w:cs="Times New Roman"/>
          <w:color w:val="000000"/>
        </w:rPr>
        <w:t xml:space="preserve">-  </w:t>
      </w:r>
      <w:bookmarkStart w:id="9" w:name="_Hlk109373348"/>
      <w:r w:rsidRPr="00A70A68">
        <w:rPr>
          <w:lang w:eastAsia="ru-RU"/>
        </w:rPr>
        <w:t>экспертиза и подготовка заключения на отчет об исполнении бюджета Злынковского муниципального района Брянской области за 2021 год»</w:t>
      </w:r>
      <w:bookmarkEnd w:id="9"/>
      <w:r w:rsidRPr="00A70A68">
        <w:t xml:space="preserve"> (Основание пункт :1.3.1. Плана работы Контрольно-счетной палаты Злынковского района на 2022год);</w:t>
      </w:r>
    </w:p>
    <w:p w14:paraId="790325F8" w14:textId="0F7E6E14" w:rsidR="00A70A68" w:rsidRDefault="00A70A68" w:rsidP="00A70A68">
      <w:pPr>
        <w:jc w:val="both"/>
      </w:pPr>
      <w:r w:rsidRPr="00A70A68">
        <w:t>-</w:t>
      </w:r>
      <w:r w:rsidRPr="00A70A68">
        <w:rPr>
          <w:lang w:eastAsia="ru-RU"/>
        </w:rPr>
        <w:t xml:space="preserve"> экспертиза и подготовка заключений на отчеты об исполнении </w:t>
      </w:r>
      <w:r w:rsidRPr="00A70A68">
        <w:t xml:space="preserve">бюджетов городских и сельских поселений </w:t>
      </w:r>
      <w:r w:rsidRPr="00A70A68">
        <w:rPr>
          <w:lang w:eastAsia="ru-RU"/>
        </w:rPr>
        <w:t xml:space="preserve">Злынковского муниципального района Брянской области за 2021 год» </w:t>
      </w:r>
      <w:r w:rsidRPr="00A70A68">
        <w:t>(6 поселений) (Основание пункт :1.3.2. Плана работы Контрольно-счетной палаты Злынковского района на 2022год);</w:t>
      </w:r>
    </w:p>
    <w:p w14:paraId="4FBD1F27" w14:textId="157818B7" w:rsidR="00A70A68" w:rsidRDefault="00A70A68" w:rsidP="00A70A68">
      <w:pPr>
        <w:jc w:val="both"/>
      </w:pPr>
      <w:r w:rsidRPr="00A70A68">
        <w:t>- оценка эффективности предоставления налоговых льгот и иных льгот и преимуществ городскими и сельскими поселениями Злынковского муниципального района Брянской области в 2020году (Основание пункт :2.2.3. Плана работы Контрольно-счетной палаты Злынковского района на 2022год);</w:t>
      </w:r>
    </w:p>
    <w:p w14:paraId="6FD9E657" w14:textId="6AEF6607" w:rsidR="00AA6062" w:rsidRDefault="00A70A68" w:rsidP="003C34A1">
      <w:pPr>
        <w:jc w:val="both"/>
        <w:rPr>
          <w:rFonts w:cs="Times New Roman"/>
          <w:color w:val="000000"/>
          <w:szCs w:val="28"/>
        </w:rPr>
      </w:pPr>
      <w:r w:rsidRPr="00A70A68">
        <w:rPr>
          <w:szCs w:val="28"/>
        </w:rPr>
        <w:lastRenderedPageBreak/>
        <w:t xml:space="preserve">- анализ и мониторинг бюджетного процесса в </w:t>
      </w:r>
      <w:proofErr w:type="spellStart"/>
      <w:r w:rsidRPr="00A70A68">
        <w:rPr>
          <w:szCs w:val="28"/>
        </w:rPr>
        <w:t>Щербиничском</w:t>
      </w:r>
      <w:proofErr w:type="spellEnd"/>
      <w:r w:rsidRPr="00A70A68">
        <w:rPr>
          <w:szCs w:val="28"/>
        </w:rPr>
        <w:t xml:space="preserve"> сельском поселении Злынковского муниципального района Брянской области за 2021год и истекший период 2022года (Основание пункт :2.2.4. Плана работы Контрольно-счетной палаты Злынковского района на 2022год)</w:t>
      </w:r>
      <w:r>
        <w:rPr>
          <w:szCs w:val="28"/>
        </w:rPr>
        <w:t>.</w:t>
      </w:r>
    </w:p>
    <w:p w14:paraId="7F381664" w14:textId="6A3CC18A" w:rsidR="00F5031F" w:rsidRPr="00C67FFD" w:rsidRDefault="003C34A1" w:rsidP="00F61D00">
      <w:pPr>
        <w:ind w:left="-142" w:firstLine="142"/>
        <w:jc w:val="both"/>
        <w:rPr>
          <w:rFonts w:cs="Times New Roman"/>
          <w:b/>
          <w:lang w:eastAsia="ru-RU"/>
        </w:rPr>
      </w:pPr>
      <w:r>
        <w:rPr>
          <w:rFonts w:cs="Times New Roman"/>
          <w:szCs w:val="28"/>
        </w:rPr>
        <w:t xml:space="preserve">         </w:t>
      </w:r>
      <w:r w:rsidR="002375E4">
        <w:rPr>
          <w:rFonts w:cs="Times New Roman"/>
          <w:szCs w:val="28"/>
        </w:rPr>
        <w:t xml:space="preserve">В рамках осуществления последующего контроля Контрольно-счетной </w:t>
      </w:r>
      <w:r w:rsidR="00D46CDC">
        <w:rPr>
          <w:rFonts w:cs="Times New Roman"/>
          <w:szCs w:val="28"/>
        </w:rPr>
        <w:t xml:space="preserve">палатой охвачено </w:t>
      </w:r>
      <w:r>
        <w:rPr>
          <w:rFonts w:cs="Times New Roman"/>
          <w:szCs w:val="28"/>
        </w:rPr>
        <w:t>22</w:t>
      </w:r>
      <w:r w:rsidR="00D46CDC">
        <w:rPr>
          <w:rFonts w:cs="Times New Roman"/>
          <w:szCs w:val="28"/>
        </w:rPr>
        <w:t xml:space="preserve"> объект</w:t>
      </w:r>
      <w:r>
        <w:rPr>
          <w:rFonts w:cs="Times New Roman"/>
          <w:szCs w:val="28"/>
        </w:rPr>
        <w:t>а</w:t>
      </w:r>
      <w:r w:rsidR="002375E4">
        <w:rPr>
          <w:rFonts w:cs="Times New Roman"/>
          <w:szCs w:val="28"/>
        </w:rPr>
        <w:t xml:space="preserve"> </w:t>
      </w:r>
      <w:r w:rsidR="00D46CDC">
        <w:rPr>
          <w:rFonts w:cs="Times New Roman"/>
          <w:szCs w:val="28"/>
        </w:rPr>
        <w:t xml:space="preserve">проверки, установлено </w:t>
      </w:r>
      <w:r w:rsidR="00974951">
        <w:rPr>
          <w:rFonts w:cs="Times New Roman"/>
          <w:szCs w:val="28"/>
        </w:rPr>
        <w:t>65</w:t>
      </w:r>
      <w:r w:rsidR="00D46CDC">
        <w:rPr>
          <w:rFonts w:cs="Times New Roman"/>
          <w:szCs w:val="28"/>
        </w:rPr>
        <w:t xml:space="preserve"> нарушений законодательства Российской Федерации. </w:t>
      </w:r>
      <w:bookmarkStart w:id="10" w:name="_Toc1055993"/>
      <w:r w:rsidR="00F5031F" w:rsidRPr="00C67FFD">
        <w:rPr>
          <w:rFonts w:cs="Times New Roman"/>
          <w:b/>
          <w:lang w:eastAsia="ru-RU"/>
        </w:rPr>
        <w:t xml:space="preserve"> </w:t>
      </w:r>
      <w:bookmarkEnd w:id="10"/>
    </w:p>
    <w:p w14:paraId="25C0095E" w14:textId="262E7DA7" w:rsidR="00082DB0" w:rsidRPr="00C67FFD" w:rsidRDefault="00C979AE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В рамках заключенного Соглашения с Контрольно-счетной палатой Брянской области в 20</w:t>
      </w:r>
      <w:r w:rsidR="0026235F">
        <w:rPr>
          <w:rFonts w:cs="Times New Roman"/>
          <w:lang w:eastAsia="ru-RU"/>
        </w:rPr>
        <w:t>2</w:t>
      </w:r>
      <w:r w:rsidR="00825901">
        <w:rPr>
          <w:rFonts w:cs="Times New Roman"/>
          <w:lang w:eastAsia="ru-RU"/>
        </w:rPr>
        <w:t>2</w:t>
      </w:r>
      <w:r w:rsidRPr="00C67FFD">
        <w:rPr>
          <w:rFonts w:cs="Times New Roman"/>
          <w:lang w:eastAsia="ru-RU"/>
        </w:rPr>
        <w:t xml:space="preserve">году осуществлялось </w:t>
      </w:r>
      <w:r w:rsidR="00DC42B1" w:rsidRPr="00C67FFD">
        <w:rPr>
          <w:rFonts w:cs="Times New Roman"/>
          <w:lang w:eastAsia="ru-RU"/>
        </w:rPr>
        <w:t>взаимодействие по</w:t>
      </w:r>
      <w:r w:rsidRPr="00C67FFD">
        <w:rPr>
          <w:rFonts w:cs="Times New Roman"/>
          <w:lang w:eastAsia="ru-RU"/>
        </w:rPr>
        <w:t xml:space="preserve"> следующим направлениям:</w:t>
      </w:r>
    </w:p>
    <w:p w14:paraId="53342B8C" w14:textId="242E72DA" w:rsidR="00C979AE" w:rsidRPr="00C67FFD" w:rsidRDefault="00BD597C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участие сотрудников</w:t>
      </w:r>
      <w:r w:rsidR="00DE7F73" w:rsidRPr="00C67FFD">
        <w:rPr>
          <w:rFonts w:cs="Times New Roman"/>
          <w:lang w:eastAsia="ru-RU"/>
        </w:rPr>
        <w:t xml:space="preserve"> </w:t>
      </w:r>
      <w:r w:rsidR="00C979AE" w:rsidRPr="00C67FFD">
        <w:rPr>
          <w:rFonts w:cs="Times New Roman"/>
          <w:lang w:eastAsia="ru-RU"/>
        </w:rPr>
        <w:t>Контрольно-счетной палаты Злынковског</w:t>
      </w:r>
      <w:r w:rsidR="00D51DF7" w:rsidRPr="00C67FFD">
        <w:rPr>
          <w:rFonts w:cs="Times New Roman"/>
          <w:lang w:eastAsia="ru-RU"/>
        </w:rPr>
        <w:t>о района в проводимых семинарах, заседаниях Совета контрольно- счетных органов Брянской области</w:t>
      </w:r>
      <w:r w:rsidR="000F4F8A">
        <w:rPr>
          <w:rFonts w:cs="Times New Roman"/>
          <w:lang w:eastAsia="ru-RU"/>
        </w:rPr>
        <w:t xml:space="preserve"> в формате онлайн.</w:t>
      </w:r>
    </w:p>
    <w:p w14:paraId="13776FE1" w14:textId="02951126" w:rsidR="00C979AE" w:rsidRPr="00C67FFD" w:rsidRDefault="00C979AE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оказание методическо</w:t>
      </w:r>
      <w:r w:rsidR="00C460E9">
        <w:rPr>
          <w:rFonts w:cs="Times New Roman"/>
          <w:lang w:eastAsia="ru-RU"/>
        </w:rPr>
        <w:t>й</w:t>
      </w:r>
      <w:r w:rsidRPr="00C67FFD">
        <w:rPr>
          <w:rFonts w:cs="Times New Roman"/>
          <w:lang w:eastAsia="ru-RU"/>
        </w:rPr>
        <w:t xml:space="preserve"> помощи по юридическим и практическим вопросам в части осуществления внешнего муниципального финансового контроля;</w:t>
      </w:r>
    </w:p>
    <w:p w14:paraId="680BD24B" w14:textId="4E40C2E7" w:rsidR="001E06CE" w:rsidRDefault="00CA4090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оказание информационной помощи в оформлении странички контрольно-счетной палаты в сети Интерне официаль</w:t>
      </w:r>
      <w:r w:rsidR="001E06CE" w:rsidRPr="00C67FFD">
        <w:rPr>
          <w:rFonts w:cs="Times New Roman"/>
          <w:lang w:eastAsia="ru-RU"/>
        </w:rPr>
        <w:t>ного сайта Администрации района.</w:t>
      </w:r>
    </w:p>
    <w:p w14:paraId="2582046B" w14:textId="6C760732" w:rsidR="00C460E9" w:rsidRPr="00C67FFD" w:rsidRDefault="00C460E9" w:rsidP="00C46328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 проведении совместного контрольного мероприятия.</w:t>
      </w:r>
    </w:p>
    <w:p w14:paraId="223B5BC2" w14:textId="4537E8C7" w:rsidR="00913B86" w:rsidRPr="00C67FFD" w:rsidRDefault="00186D78" w:rsidP="00C46328">
      <w:pPr>
        <w:jc w:val="both"/>
        <w:rPr>
          <w:rFonts w:eastAsia="Calibri" w:cs="Times New Roman"/>
        </w:rPr>
      </w:pPr>
      <w:r w:rsidRPr="00C67FFD">
        <w:rPr>
          <w:rFonts w:cs="Times New Roman"/>
          <w:lang w:eastAsia="ru-RU"/>
        </w:rPr>
        <w:t xml:space="preserve">  </w:t>
      </w:r>
      <w:bookmarkStart w:id="11" w:name="_Toc1055994"/>
      <w:r w:rsidR="00913B86" w:rsidRPr="00C67FFD">
        <w:rPr>
          <w:rFonts w:eastAsia="Times New Roman" w:cs="Times New Roman"/>
          <w:bCs/>
          <w:lang w:eastAsia="ru-RU"/>
        </w:rPr>
        <w:t>Представители Контрольно-счетной палаты в 20</w:t>
      </w:r>
      <w:r w:rsidR="00C10432">
        <w:rPr>
          <w:rFonts w:eastAsia="Times New Roman" w:cs="Times New Roman"/>
          <w:bCs/>
          <w:lang w:eastAsia="ru-RU"/>
        </w:rPr>
        <w:t>2</w:t>
      </w:r>
      <w:r w:rsidR="00825901">
        <w:rPr>
          <w:rFonts w:eastAsia="Times New Roman" w:cs="Times New Roman"/>
          <w:bCs/>
          <w:lang w:eastAsia="ru-RU"/>
        </w:rPr>
        <w:t>2</w:t>
      </w:r>
      <w:r w:rsidR="00913B86" w:rsidRPr="00C67FFD">
        <w:rPr>
          <w:rFonts w:eastAsia="Times New Roman" w:cs="Times New Roman"/>
          <w:bCs/>
          <w:lang w:eastAsia="ru-RU"/>
        </w:rPr>
        <w:t>году принимали участия в заседаниях Злынковского районного Совета народных депутатов</w:t>
      </w:r>
      <w:r w:rsidR="00825901">
        <w:rPr>
          <w:rFonts w:eastAsia="Times New Roman" w:cs="Times New Roman"/>
          <w:bCs/>
          <w:lang w:eastAsia="ru-RU"/>
        </w:rPr>
        <w:t xml:space="preserve"> и служебных совещаниях при Главе администрации Злынковского района. </w:t>
      </w:r>
    </w:p>
    <w:bookmarkEnd w:id="11"/>
    <w:p w14:paraId="4634317E" w14:textId="09749B47" w:rsidR="004E3FDB" w:rsidRPr="00C67FFD" w:rsidRDefault="00913B86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В 20</w:t>
      </w:r>
      <w:r w:rsidR="00C10432">
        <w:rPr>
          <w:rFonts w:cs="Times New Roman"/>
          <w:lang w:eastAsia="ru-RU"/>
        </w:rPr>
        <w:t>2</w:t>
      </w:r>
      <w:r w:rsidR="00825901">
        <w:rPr>
          <w:rFonts w:cs="Times New Roman"/>
          <w:lang w:eastAsia="ru-RU"/>
        </w:rPr>
        <w:t>2</w:t>
      </w:r>
      <w:r w:rsidR="00C10432">
        <w:rPr>
          <w:rFonts w:cs="Times New Roman"/>
          <w:lang w:eastAsia="ru-RU"/>
        </w:rPr>
        <w:t xml:space="preserve"> </w:t>
      </w:r>
      <w:r w:rsidR="001E06CE" w:rsidRPr="00C67FFD">
        <w:rPr>
          <w:rFonts w:cs="Times New Roman"/>
          <w:lang w:eastAsia="ru-RU"/>
        </w:rPr>
        <w:t xml:space="preserve">году на страничке Контрольно-счетной палаты Злынковского района в сети Интернет </w:t>
      </w:r>
      <w:r w:rsidR="00B912A9" w:rsidRPr="00C67FFD">
        <w:rPr>
          <w:rFonts w:cs="Times New Roman"/>
          <w:lang w:eastAsia="ru-RU"/>
        </w:rPr>
        <w:t>официальном сайте Администрации</w:t>
      </w:r>
      <w:r w:rsidR="001E06CE" w:rsidRPr="00C67FFD">
        <w:rPr>
          <w:rFonts w:cs="Times New Roman"/>
          <w:lang w:eastAsia="ru-RU"/>
        </w:rPr>
        <w:t xml:space="preserve"> Злынковского </w:t>
      </w:r>
      <w:r w:rsidR="00B912A9" w:rsidRPr="00C67FFD">
        <w:rPr>
          <w:rFonts w:cs="Times New Roman"/>
          <w:lang w:eastAsia="ru-RU"/>
        </w:rPr>
        <w:t xml:space="preserve">района </w:t>
      </w:r>
      <w:r w:rsidR="00DC42B1" w:rsidRPr="00C67FFD">
        <w:rPr>
          <w:rFonts w:cs="Times New Roman"/>
          <w:lang w:eastAsia="ru-RU"/>
        </w:rPr>
        <w:t>размещено:</w:t>
      </w:r>
    </w:p>
    <w:p w14:paraId="5B5B7CD9" w14:textId="4604F5A8" w:rsidR="001E06CE" w:rsidRPr="00C67FFD" w:rsidRDefault="004E3FDB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 xml:space="preserve">1. </w:t>
      </w:r>
      <w:r w:rsidR="006B2012" w:rsidRPr="00C67FFD">
        <w:rPr>
          <w:rFonts w:cs="Times New Roman"/>
          <w:lang w:eastAsia="ru-RU"/>
        </w:rPr>
        <w:t>1</w:t>
      </w:r>
      <w:r w:rsidR="006B2012">
        <w:rPr>
          <w:rFonts w:cs="Times New Roman"/>
          <w:lang w:eastAsia="ru-RU"/>
        </w:rPr>
        <w:t>8</w:t>
      </w:r>
      <w:r w:rsidR="006B2012" w:rsidRPr="00C67FFD">
        <w:rPr>
          <w:rFonts w:cs="Times New Roman"/>
          <w:lang w:eastAsia="ru-RU"/>
        </w:rPr>
        <w:t xml:space="preserve"> информаций</w:t>
      </w:r>
      <w:r w:rsidR="001E06CE" w:rsidRPr="00C67FFD">
        <w:rPr>
          <w:rFonts w:cs="Times New Roman"/>
          <w:lang w:eastAsia="ru-RU"/>
        </w:rPr>
        <w:t xml:space="preserve"> о </w:t>
      </w:r>
      <w:r w:rsidR="006B2012" w:rsidRPr="00C67FFD">
        <w:rPr>
          <w:rFonts w:cs="Times New Roman"/>
          <w:lang w:eastAsia="ru-RU"/>
        </w:rPr>
        <w:t>результатах контрольных</w:t>
      </w:r>
      <w:r w:rsidR="001E06CE" w:rsidRPr="00C67FFD">
        <w:rPr>
          <w:rFonts w:cs="Times New Roman"/>
          <w:lang w:eastAsia="ru-RU"/>
        </w:rPr>
        <w:t xml:space="preserve"> и экспертно-аналитических мероприятиях</w:t>
      </w:r>
      <w:r w:rsidRPr="00C67FFD">
        <w:rPr>
          <w:rFonts w:cs="Times New Roman"/>
          <w:lang w:eastAsia="ru-RU"/>
        </w:rPr>
        <w:t>, в</w:t>
      </w:r>
      <w:r w:rsidR="00DA3FD2" w:rsidRPr="00C67FFD">
        <w:rPr>
          <w:rFonts w:cs="Times New Roman"/>
          <w:lang w:eastAsia="ru-RU"/>
        </w:rPr>
        <w:t xml:space="preserve"> том </w:t>
      </w:r>
      <w:r w:rsidR="00DC42B1" w:rsidRPr="00C67FFD">
        <w:rPr>
          <w:rFonts w:cs="Times New Roman"/>
          <w:lang w:eastAsia="ru-RU"/>
        </w:rPr>
        <w:t>числе:</w:t>
      </w:r>
    </w:p>
    <w:p w14:paraId="5FD17502" w14:textId="1227CEDA" w:rsidR="00DA3FD2" w:rsidRPr="00C67FFD" w:rsidRDefault="00DA3FD2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lastRenderedPageBreak/>
        <w:t xml:space="preserve">- </w:t>
      </w:r>
      <w:r w:rsidR="00825901">
        <w:rPr>
          <w:rFonts w:cs="Times New Roman"/>
          <w:lang w:eastAsia="ru-RU"/>
        </w:rPr>
        <w:t>4</w:t>
      </w:r>
      <w:r w:rsidR="00C10432">
        <w:rPr>
          <w:rFonts w:cs="Times New Roman"/>
          <w:lang w:eastAsia="ru-RU"/>
        </w:rPr>
        <w:t xml:space="preserve"> </w:t>
      </w:r>
      <w:r w:rsidR="00C10432" w:rsidRPr="00C67FFD">
        <w:rPr>
          <w:rFonts w:cs="Times New Roman"/>
          <w:lang w:eastAsia="ru-RU"/>
        </w:rPr>
        <w:t>информации о</w:t>
      </w:r>
      <w:r w:rsidRPr="00C67FFD">
        <w:rPr>
          <w:rFonts w:cs="Times New Roman"/>
          <w:lang w:eastAsia="ru-RU"/>
        </w:rPr>
        <w:t xml:space="preserve"> результатах контрольных мероприятий;</w:t>
      </w:r>
    </w:p>
    <w:p w14:paraId="0182C850" w14:textId="0F6D7F52" w:rsidR="00DA3FD2" w:rsidRPr="00C67FFD" w:rsidRDefault="00DA3FD2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-1</w:t>
      </w:r>
      <w:r w:rsidR="00825901">
        <w:rPr>
          <w:rFonts w:cs="Times New Roman"/>
          <w:lang w:eastAsia="ru-RU"/>
        </w:rPr>
        <w:t>4</w:t>
      </w:r>
      <w:r w:rsidRPr="00C67FFD">
        <w:rPr>
          <w:rFonts w:cs="Times New Roman"/>
          <w:lang w:eastAsia="ru-RU"/>
        </w:rPr>
        <w:t xml:space="preserve"> информации о результатах экспертн</w:t>
      </w:r>
      <w:r w:rsidR="00B912A9">
        <w:rPr>
          <w:rFonts w:cs="Times New Roman"/>
          <w:lang w:eastAsia="ru-RU"/>
        </w:rPr>
        <w:t>о</w:t>
      </w:r>
      <w:r w:rsidRPr="00C67FFD">
        <w:rPr>
          <w:rFonts w:cs="Times New Roman"/>
          <w:lang w:eastAsia="ru-RU"/>
        </w:rPr>
        <w:t>- аналитических мероприятий.</w:t>
      </w:r>
    </w:p>
    <w:p w14:paraId="1DC37603" w14:textId="5DA5802D" w:rsidR="00F9218C" w:rsidRDefault="004E3FDB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 xml:space="preserve">2. Информация о </w:t>
      </w:r>
      <w:r w:rsidR="00F9218C" w:rsidRPr="00C67FFD">
        <w:rPr>
          <w:rFonts w:cs="Times New Roman"/>
          <w:lang w:eastAsia="ru-RU"/>
        </w:rPr>
        <w:t>направлен</w:t>
      </w:r>
      <w:r w:rsidR="00F9218C">
        <w:rPr>
          <w:rFonts w:cs="Times New Roman"/>
          <w:lang w:eastAsia="ru-RU"/>
        </w:rPr>
        <w:t xml:space="preserve">ных и исполненных </w:t>
      </w:r>
      <w:r w:rsidR="00F9218C" w:rsidRPr="00C67FFD">
        <w:rPr>
          <w:rFonts w:cs="Times New Roman"/>
          <w:lang w:eastAsia="ru-RU"/>
        </w:rPr>
        <w:t>представлениях за</w:t>
      </w:r>
      <w:r w:rsidRPr="00C67FFD">
        <w:rPr>
          <w:rFonts w:cs="Times New Roman"/>
          <w:lang w:eastAsia="ru-RU"/>
        </w:rPr>
        <w:t xml:space="preserve"> </w:t>
      </w:r>
      <w:r w:rsidR="00F9218C">
        <w:rPr>
          <w:rFonts w:cs="Times New Roman"/>
          <w:lang w:eastAsia="ru-RU"/>
        </w:rPr>
        <w:t xml:space="preserve">                  </w:t>
      </w:r>
      <w:r w:rsidRPr="00C67FFD">
        <w:rPr>
          <w:rFonts w:cs="Times New Roman"/>
          <w:lang w:eastAsia="ru-RU"/>
        </w:rPr>
        <w:t>20</w:t>
      </w:r>
      <w:r w:rsidR="00C10432">
        <w:rPr>
          <w:rFonts w:cs="Times New Roman"/>
          <w:lang w:eastAsia="ru-RU"/>
        </w:rPr>
        <w:t>2</w:t>
      </w:r>
      <w:r w:rsidR="00825901">
        <w:rPr>
          <w:rFonts w:cs="Times New Roman"/>
          <w:lang w:eastAsia="ru-RU"/>
        </w:rPr>
        <w:t>2</w:t>
      </w:r>
      <w:r w:rsidRPr="00C67FFD">
        <w:rPr>
          <w:rFonts w:cs="Times New Roman"/>
          <w:lang w:eastAsia="ru-RU"/>
        </w:rPr>
        <w:t>год.</w:t>
      </w:r>
    </w:p>
    <w:p w14:paraId="7A6BBD8A" w14:textId="61E8454E" w:rsidR="004E3FDB" w:rsidRDefault="00683ABB" w:rsidP="00C46328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3</w:t>
      </w:r>
      <w:r w:rsidR="004E3FDB" w:rsidRPr="00C67FFD">
        <w:rPr>
          <w:rFonts w:cs="Times New Roman"/>
          <w:lang w:eastAsia="ru-RU"/>
        </w:rPr>
        <w:t xml:space="preserve">.Информация о закупках </w:t>
      </w:r>
      <w:r w:rsidR="00AF6C34">
        <w:rPr>
          <w:rFonts w:cs="Times New Roman"/>
          <w:lang w:eastAsia="ru-RU"/>
        </w:rPr>
        <w:t xml:space="preserve">Учреждения </w:t>
      </w:r>
      <w:r w:rsidR="00AF6C34" w:rsidRPr="00C67FFD">
        <w:rPr>
          <w:rFonts w:cs="Times New Roman"/>
          <w:lang w:eastAsia="ru-RU"/>
        </w:rPr>
        <w:t>на</w:t>
      </w:r>
      <w:r w:rsidR="004E3FDB" w:rsidRPr="00C67FFD">
        <w:rPr>
          <w:rFonts w:cs="Times New Roman"/>
          <w:lang w:eastAsia="ru-RU"/>
        </w:rPr>
        <w:t xml:space="preserve"> 202</w:t>
      </w:r>
      <w:r w:rsidR="00825901">
        <w:rPr>
          <w:rFonts w:cs="Times New Roman"/>
          <w:lang w:eastAsia="ru-RU"/>
        </w:rPr>
        <w:t>2</w:t>
      </w:r>
      <w:r w:rsidR="004E3FDB" w:rsidRPr="00C67FFD">
        <w:rPr>
          <w:rFonts w:cs="Times New Roman"/>
          <w:lang w:eastAsia="ru-RU"/>
        </w:rPr>
        <w:t xml:space="preserve"> год и плановый период 202</w:t>
      </w:r>
      <w:r w:rsidR="00F9218C">
        <w:rPr>
          <w:rFonts w:cs="Times New Roman"/>
          <w:lang w:eastAsia="ru-RU"/>
        </w:rPr>
        <w:t>2</w:t>
      </w:r>
      <w:r w:rsidR="004E3FDB" w:rsidRPr="00C67FFD">
        <w:rPr>
          <w:rFonts w:cs="Times New Roman"/>
          <w:lang w:eastAsia="ru-RU"/>
        </w:rPr>
        <w:t xml:space="preserve"> и</w:t>
      </w:r>
      <w:r w:rsidR="00F9218C">
        <w:rPr>
          <w:rFonts w:cs="Times New Roman"/>
          <w:lang w:eastAsia="ru-RU"/>
        </w:rPr>
        <w:t xml:space="preserve"> </w:t>
      </w:r>
      <w:r w:rsidR="004E3FDB" w:rsidRPr="00C67FFD">
        <w:rPr>
          <w:rFonts w:cs="Times New Roman"/>
          <w:lang w:eastAsia="ru-RU"/>
        </w:rPr>
        <w:t>202</w:t>
      </w:r>
      <w:r w:rsidR="00F9218C">
        <w:rPr>
          <w:rFonts w:cs="Times New Roman"/>
          <w:lang w:eastAsia="ru-RU"/>
        </w:rPr>
        <w:t>3</w:t>
      </w:r>
      <w:r w:rsidR="004E3FDB" w:rsidRPr="00C67FFD">
        <w:rPr>
          <w:rFonts w:cs="Times New Roman"/>
          <w:lang w:eastAsia="ru-RU"/>
        </w:rPr>
        <w:t>годов.</w:t>
      </w:r>
    </w:p>
    <w:p w14:paraId="61580CC6" w14:textId="6DA6350F" w:rsidR="00825901" w:rsidRDefault="00683ABB" w:rsidP="00C46328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4</w:t>
      </w:r>
      <w:r w:rsidR="004E3FDB" w:rsidRPr="00C67FFD">
        <w:rPr>
          <w:rFonts w:cs="Times New Roman"/>
          <w:lang w:eastAsia="ru-RU"/>
        </w:rPr>
        <w:t xml:space="preserve">. Информация о финансовом обеспечении Контрольно-счетной палаты Злынковского района за </w:t>
      </w:r>
      <w:r w:rsidR="00825901">
        <w:rPr>
          <w:rFonts w:cs="Times New Roman"/>
          <w:lang w:eastAsia="ru-RU"/>
        </w:rPr>
        <w:t>2022год.</w:t>
      </w:r>
    </w:p>
    <w:p w14:paraId="61195A3C" w14:textId="0CE9F3B0" w:rsidR="00F9218C" w:rsidRDefault="00683ABB" w:rsidP="00C46328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5</w:t>
      </w:r>
      <w:r w:rsidR="00F9218C">
        <w:rPr>
          <w:rFonts w:cs="Times New Roman"/>
          <w:lang w:eastAsia="ru-RU"/>
        </w:rPr>
        <w:t>.Информация о противодействии коррупции.</w:t>
      </w:r>
    </w:p>
    <w:p w14:paraId="12A55AD9" w14:textId="17A346F6" w:rsidR="002D3370" w:rsidRDefault="009A03FA" w:rsidP="00C46328">
      <w:pPr>
        <w:jc w:val="both"/>
        <w:rPr>
          <w:rFonts w:cs="Times New Roman"/>
        </w:rPr>
      </w:pPr>
      <w:r w:rsidRPr="00C67FFD">
        <w:rPr>
          <w:rFonts w:cs="Times New Roman"/>
          <w:lang w:eastAsia="ru-RU"/>
        </w:rPr>
        <w:t>В 20</w:t>
      </w:r>
      <w:r w:rsidR="00234F12">
        <w:rPr>
          <w:rFonts w:cs="Times New Roman"/>
          <w:lang w:eastAsia="ru-RU"/>
        </w:rPr>
        <w:t>2</w:t>
      </w:r>
      <w:r w:rsidR="00BA1C1A">
        <w:rPr>
          <w:rFonts w:cs="Times New Roman"/>
          <w:lang w:eastAsia="ru-RU"/>
        </w:rPr>
        <w:t>2</w:t>
      </w:r>
      <w:r w:rsidRPr="00C67FFD">
        <w:rPr>
          <w:rFonts w:cs="Times New Roman"/>
          <w:lang w:eastAsia="ru-RU"/>
        </w:rPr>
        <w:t xml:space="preserve">году </w:t>
      </w:r>
      <w:r w:rsidR="004E3FDB" w:rsidRPr="00C67FFD">
        <w:rPr>
          <w:rFonts w:cs="Times New Roman"/>
          <w:lang w:eastAsia="ru-RU"/>
        </w:rPr>
        <w:t>бюджетные</w:t>
      </w:r>
      <w:r w:rsidRPr="00C67FFD">
        <w:rPr>
          <w:rFonts w:cs="Times New Roman"/>
          <w:lang w:eastAsia="ru-RU"/>
        </w:rPr>
        <w:t xml:space="preserve"> средства для проведения контрольных и экспертно-аналитических мероприятий</w:t>
      </w:r>
      <w:r w:rsidR="00BC5DAE" w:rsidRPr="00C67FFD">
        <w:rPr>
          <w:rFonts w:cs="Times New Roman"/>
          <w:lang w:eastAsia="ru-RU"/>
        </w:rPr>
        <w:t xml:space="preserve"> </w:t>
      </w:r>
      <w:r w:rsidRPr="00C67FFD">
        <w:rPr>
          <w:rFonts w:cs="Times New Roman"/>
          <w:lang w:eastAsia="ru-RU"/>
        </w:rPr>
        <w:t xml:space="preserve">(на привлечение специалистов, проведения экспертиз) </w:t>
      </w:r>
      <w:r w:rsidR="00BC5DAE" w:rsidRPr="00C67FFD">
        <w:rPr>
          <w:rFonts w:cs="Times New Roman"/>
          <w:lang w:eastAsia="ru-RU"/>
        </w:rPr>
        <w:t>не привлекались.</w:t>
      </w:r>
      <w:r w:rsidR="005318E4">
        <w:rPr>
          <w:rFonts w:cs="Times New Roman"/>
          <w:lang w:eastAsia="ru-RU"/>
        </w:rPr>
        <w:t xml:space="preserve"> </w:t>
      </w:r>
      <w:r w:rsidR="00082DB0" w:rsidRPr="00C67FFD">
        <w:rPr>
          <w:rFonts w:cs="Times New Roman"/>
          <w:lang w:eastAsia="ru-RU"/>
        </w:rPr>
        <w:t>В течение отчетного периода к</w:t>
      </w:r>
      <w:r w:rsidR="00082DB0" w:rsidRPr="00C67FFD">
        <w:rPr>
          <w:rFonts w:cs="Times New Roman"/>
        </w:rPr>
        <w:t>адровая работа в Контрольно-счетной палате проводилас</w:t>
      </w:r>
      <w:r w:rsidR="00FD3722" w:rsidRPr="00C67FFD">
        <w:rPr>
          <w:rFonts w:cs="Times New Roman"/>
        </w:rPr>
        <w:t xml:space="preserve">ь в соответствии с федеральным, </w:t>
      </w:r>
      <w:r w:rsidR="00082DB0" w:rsidRPr="00C67FFD">
        <w:rPr>
          <w:rFonts w:cs="Times New Roman"/>
        </w:rPr>
        <w:t xml:space="preserve">областным законодательством о </w:t>
      </w:r>
      <w:r w:rsidR="00D008C8" w:rsidRPr="00C67FFD">
        <w:rPr>
          <w:rFonts w:cs="Times New Roman"/>
        </w:rPr>
        <w:t>муниципальной</w:t>
      </w:r>
      <w:r w:rsidR="00082DB0" w:rsidRPr="00C67FFD">
        <w:rPr>
          <w:rFonts w:cs="Times New Roman"/>
        </w:rPr>
        <w:t xml:space="preserve"> службе</w:t>
      </w:r>
      <w:r w:rsidR="00FD3722" w:rsidRPr="00C67FFD">
        <w:rPr>
          <w:rFonts w:cs="Times New Roman"/>
        </w:rPr>
        <w:t xml:space="preserve"> и муниципальными правовыми актами </w:t>
      </w:r>
      <w:r w:rsidR="00234F12">
        <w:rPr>
          <w:rFonts w:cs="Times New Roman"/>
        </w:rPr>
        <w:t>Злынковского муниципального района Брянской области.</w:t>
      </w:r>
      <w:r w:rsidR="00082DB0" w:rsidRPr="00C67FFD">
        <w:rPr>
          <w:rFonts w:cs="Times New Roman"/>
        </w:rPr>
        <w:t xml:space="preserve"> По состоянию на 1 января </w:t>
      </w:r>
      <w:r w:rsidR="00AF6C34" w:rsidRPr="00C67FFD">
        <w:rPr>
          <w:rFonts w:cs="Times New Roman"/>
        </w:rPr>
        <w:t>20</w:t>
      </w:r>
      <w:r w:rsidR="00AF6C34">
        <w:rPr>
          <w:rFonts w:cs="Times New Roman"/>
        </w:rPr>
        <w:t>2</w:t>
      </w:r>
      <w:r w:rsidR="00BA1C1A">
        <w:rPr>
          <w:rFonts w:cs="Times New Roman"/>
        </w:rPr>
        <w:t>2</w:t>
      </w:r>
      <w:r w:rsidR="005C09AB">
        <w:rPr>
          <w:rFonts w:cs="Times New Roman"/>
        </w:rPr>
        <w:t xml:space="preserve">года </w:t>
      </w:r>
      <w:r w:rsidR="005C09AB" w:rsidRPr="00C67FFD">
        <w:rPr>
          <w:rFonts w:cs="Times New Roman"/>
        </w:rPr>
        <w:t>и</w:t>
      </w:r>
      <w:r w:rsidR="00DD56D2" w:rsidRPr="00C67FFD">
        <w:rPr>
          <w:rFonts w:cs="Times New Roman"/>
        </w:rPr>
        <w:t xml:space="preserve"> 1 января 202</w:t>
      </w:r>
      <w:r w:rsidR="00BA1C1A">
        <w:rPr>
          <w:rFonts w:cs="Times New Roman"/>
        </w:rPr>
        <w:t>3</w:t>
      </w:r>
      <w:r w:rsidR="005C09AB" w:rsidRPr="00C67FFD">
        <w:rPr>
          <w:rFonts w:cs="Times New Roman"/>
        </w:rPr>
        <w:t>года года</w:t>
      </w:r>
      <w:r w:rsidR="00082DB0" w:rsidRPr="00C67FFD">
        <w:rPr>
          <w:rFonts w:cs="Times New Roman"/>
        </w:rPr>
        <w:t xml:space="preserve"> штатная численность Контрольно-счетной палаты составила </w:t>
      </w:r>
      <w:r w:rsidR="00FD3722" w:rsidRPr="00C67FFD">
        <w:rPr>
          <w:rFonts w:cs="Times New Roman"/>
        </w:rPr>
        <w:t>1единица</w:t>
      </w:r>
      <w:r w:rsidR="002D3370">
        <w:rPr>
          <w:rFonts w:cs="Times New Roman"/>
        </w:rPr>
        <w:t>:</w:t>
      </w:r>
    </w:p>
    <w:p w14:paraId="2045A024" w14:textId="7BDFB58D" w:rsidR="00857180" w:rsidRPr="00C67FFD" w:rsidRDefault="00923412" w:rsidP="00C46328">
      <w:pPr>
        <w:jc w:val="both"/>
        <w:rPr>
          <w:rFonts w:cs="Times New Roman"/>
          <w:color w:val="000000"/>
        </w:rPr>
      </w:pPr>
      <w:r>
        <w:rPr>
          <w:rFonts w:cs="Times New Roman"/>
        </w:rPr>
        <w:t>му</w:t>
      </w:r>
      <w:r w:rsidR="002D3370">
        <w:rPr>
          <w:rFonts w:cs="Times New Roman"/>
        </w:rPr>
        <w:t>ниципальная должность – председатель Контрольно-счетной палаты Злынковского района.</w:t>
      </w:r>
      <w:r w:rsidR="00A72C38" w:rsidRPr="00C67FFD">
        <w:rPr>
          <w:rFonts w:cs="Times New Roman"/>
        </w:rPr>
        <w:t xml:space="preserve"> </w:t>
      </w:r>
      <w:r w:rsidR="00082DB0" w:rsidRPr="00C67FFD">
        <w:rPr>
          <w:rFonts w:cs="Times New Roman"/>
        </w:rPr>
        <w:t>В Контрольно-счетно</w:t>
      </w:r>
      <w:r w:rsidR="00A72C38" w:rsidRPr="00C67FFD">
        <w:rPr>
          <w:rFonts w:cs="Times New Roman"/>
        </w:rPr>
        <w:t xml:space="preserve">й палате </w:t>
      </w:r>
      <w:r w:rsidR="00234F12" w:rsidRPr="00C67FFD">
        <w:rPr>
          <w:rFonts w:cs="Times New Roman"/>
        </w:rPr>
        <w:t>сформирован кадровый</w:t>
      </w:r>
      <w:r w:rsidR="00A72C38" w:rsidRPr="00C67FFD">
        <w:rPr>
          <w:rFonts w:cs="Times New Roman"/>
        </w:rPr>
        <w:t xml:space="preserve"> состав в количестве 1 со</w:t>
      </w:r>
      <w:r w:rsidR="00236A0E" w:rsidRPr="00C67FFD">
        <w:rPr>
          <w:rFonts w:cs="Times New Roman"/>
        </w:rPr>
        <w:t>трудника</w:t>
      </w:r>
      <w:r w:rsidR="00A72C38" w:rsidRPr="00C67FFD">
        <w:rPr>
          <w:rFonts w:cs="Times New Roman"/>
        </w:rPr>
        <w:t>, имее</w:t>
      </w:r>
      <w:r w:rsidR="00082DB0" w:rsidRPr="00C67FFD">
        <w:rPr>
          <w:rFonts w:cs="Times New Roman"/>
        </w:rPr>
        <w:t>т высшее</w:t>
      </w:r>
      <w:r w:rsidR="00A72C38" w:rsidRPr="00C67FFD">
        <w:rPr>
          <w:rFonts w:cs="Times New Roman"/>
        </w:rPr>
        <w:t xml:space="preserve"> образование</w:t>
      </w:r>
      <w:r>
        <w:rPr>
          <w:rFonts w:cs="Times New Roman"/>
        </w:rPr>
        <w:t>,</w:t>
      </w:r>
      <w:r w:rsidR="008D707F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C67FFD">
        <w:rPr>
          <w:rFonts w:cs="Times New Roman"/>
        </w:rPr>
        <w:t xml:space="preserve">редний стаж </w:t>
      </w:r>
      <w:r>
        <w:rPr>
          <w:rFonts w:cs="Times New Roman"/>
        </w:rPr>
        <w:t xml:space="preserve">работы в </w:t>
      </w:r>
      <w:r w:rsidR="008D707F">
        <w:rPr>
          <w:rFonts w:cs="Times New Roman"/>
        </w:rPr>
        <w:t>занимаемой должности составляет</w:t>
      </w:r>
      <w:r w:rsidRPr="00C67FFD">
        <w:rPr>
          <w:rFonts w:cs="Times New Roman"/>
        </w:rPr>
        <w:t xml:space="preserve"> </w:t>
      </w:r>
      <w:r>
        <w:rPr>
          <w:rFonts w:cs="Times New Roman"/>
        </w:rPr>
        <w:t>10</w:t>
      </w:r>
      <w:r w:rsidRPr="00C67FFD">
        <w:rPr>
          <w:rFonts w:cs="Times New Roman"/>
        </w:rPr>
        <w:t xml:space="preserve"> лет. </w:t>
      </w:r>
      <w:r w:rsidR="00236A0E" w:rsidRPr="00C67FFD">
        <w:rPr>
          <w:rFonts w:cs="Times New Roman"/>
        </w:rPr>
        <w:t xml:space="preserve"> </w:t>
      </w:r>
      <w:r w:rsidR="00A72C38" w:rsidRPr="00C67FFD">
        <w:rPr>
          <w:rFonts w:cs="Times New Roman"/>
          <w:color w:val="000000"/>
        </w:rPr>
        <w:t xml:space="preserve">Представленные </w:t>
      </w:r>
      <w:r w:rsidR="00A61F59">
        <w:rPr>
          <w:rFonts w:cs="Times New Roman"/>
          <w:color w:val="000000"/>
        </w:rPr>
        <w:t xml:space="preserve">сведения о </w:t>
      </w:r>
      <w:r w:rsidR="00AF6C34">
        <w:rPr>
          <w:rFonts w:cs="Times New Roman"/>
          <w:color w:val="000000"/>
        </w:rPr>
        <w:t>доходах и</w:t>
      </w:r>
      <w:r w:rsidR="00A61F59">
        <w:rPr>
          <w:rFonts w:cs="Times New Roman"/>
          <w:color w:val="000000"/>
        </w:rPr>
        <w:t xml:space="preserve"> расходах за 202</w:t>
      </w:r>
      <w:r w:rsidR="008D707F">
        <w:rPr>
          <w:rFonts w:cs="Times New Roman"/>
          <w:color w:val="000000"/>
        </w:rPr>
        <w:t>1</w:t>
      </w:r>
      <w:r w:rsidR="00A61F59">
        <w:rPr>
          <w:rFonts w:cs="Times New Roman"/>
          <w:color w:val="000000"/>
        </w:rPr>
        <w:t xml:space="preserve">год сотрудников Контрольно-счетной палаты и членов их </w:t>
      </w:r>
      <w:r w:rsidR="00082DB0" w:rsidRPr="00C67FFD">
        <w:rPr>
          <w:rFonts w:cs="Times New Roman"/>
          <w:color w:val="000000"/>
        </w:rPr>
        <w:t xml:space="preserve">в установленный законодательством </w:t>
      </w:r>
      <w:r w:rsidR="00234F12" w:rsidRPr="00C67FFD">
        <w:rPr>
          <w:rFonts w:cs="Times New Roman"/>
          <w:color w:val="000000"/>
        </w:rPr>
        <w:t>срок размещены</w:t>
      </w:r>
      <w:r w:rsidR="00082DB0" w:rsidRPr="00C67FFD">
        <w:rPr>
          <w:rFonts w:cs="Times New Roman"/>
          <w:color w:val="000000"/>
        </w:rPr>
        <w:t xml:space="preserve"> на официальном сайте Контрольно-счетной палаты</w:t>
      </w:r>
      <w:r w:rsidR="00BA1C1A">
        <w:rPr>
          <w:rFonts w:cs="Times New Roman"/>
          <w:color w:val="000000"/>
        </w:rPr>
        <w:t xml:space="preserve"> Злынковского района.</w:t>
      </w:r>
      <w:r w:rsidR="008D707F">
        <w:rPr>
          <w:rFonts w:cs="Times New Roman"/>
          <w:color w:val="000000"/>
        </w:rPr>
        <w:t xml:space="preserve"> </w:t>
      </w:r>
      <w:r w:rsidR="00082DB0" w:rsidRPr="00C67FFD">
        <w:rPr>
          <w:rFonts w:cs="Times New Roman"/>
          <w:color w:val="000000"/>
        </w:rPr>
        <w:t>За истекший период 20</w:t>
      </w:r>
      <w:r w:rsidR="00234F12">
        <w:rPr>
          <w:rFonts w:cs="Times New Roman"/>
          <w:color w:val="000000"/>
        </w:rPr>
        <w:t>2</w:t>
      </w:r>
      <w:r w:rsidR="00BA1C1A">
        <w:rPr>
          <w:rFonts w:cs="Times New Roman"/>
          <w:color w:val="000000"/>
        </w:rPr>
        <w:t>2</w:t>
      </w:r>
      <w:r w:rsidR="00082DB0" w:rsidRPr="00C67FFD">
        <w:rPr>
          <w:rFonts w:cs="Times New Roman"/>
          <w:color w:val="000000"/>
        </w:rPr>
        <w:t xml:space="preserve"> года случаев несоблюдения запретов, ограничений и требований, установленных в целях противодействия коррупции, </w:t>
      </w:r>
      <w:r w:rsidR="00082DB0" w:rsidRPr="00C67FFD">
        <w:rPr>
          <w:rFonts w:cs="Times New Roman"/>
        </w:rPr>
        <w:t xml:space="preserve">лицами, замещающими </w:t>
      </w:r>
      <w:r w:rsidR="00234F12" w:rsidRPr="00C67FFD">
        <w:rPr>
          <w:rFonts w:cs="Times New Roman"/>
        </w:rPr>
        <w:t>муниципальные должности</w:t>
      </w:r>
      <w:r w:rsidR="00A72C38" w:rsidRPr="00C67FFD">
        <w:rPr>
          <w:rFonts w:cs="Times New Roman"/>
        </w:rPr>
        <w:t xml:space="preserve"> </w:t>
      </w:r>
      <w:r w:rsidR="00082DB0" w:rsidRPr="00C67FFD">
        <w:rPr>
          <w:rFonts w:cs="Times New Roman"/>
        </w:rPr>
        <w:t>в Контрольно-счетной палате,</w:t>
      </w:r>
      <w:r w:rsidR="00082DB0" w:rsidRPr="00C67FFD">
        <w:rPr>
          <w:rFonts w:cs="Times New Roman"/>
          <w:color w:val="000000"/>
        </w:rPr>
        <w:t xml:space="preserve"> не</w:t>
      </w:r>
      <w:r w:rsidR="00A72C38" w:rsidRPr="00C67FFD">
        <w:rPr>
          <w:rFonts w:cs="Times New Roman"/>
          <w:color w:val="000000"/>
        </w:rPr>
        <w:t xml:space="preserve"> </w:t>
      </w:r>
      <w:r w:rsidR="00082DB0" w:rsidRPr="00C67FFD">
        <w:rPr>
          <w:rFonts w:cs="Times New Roman"/>
          <w:color w:val="000000"/>
        </w:rPr>
        <w:t>установлено.</w:t>
      </w:r>
      <w:r w:rsidR="0059187E">
        <w:rPr>
          <w:rFonts w:cs="Times New Roman"/>
          <w:color w:val="000000"/>
        </w:rPr>
        <w:t xml:space="preserve"> </w:t>
      </w:r>
      <w:r w:rsidR="00082DB0" w:rsidRPr="00C67FFD">
        <w:rPr>
          <w:rFonts w:cs="Times New Roman"/>
          <w:color w:val="000000"/>
        </w:rPr>
        <w:lastRenderedPageBreak/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 случаях обращения в целях склонения к совершению коррупционных правонарушений в адрес председателя Контрольно-счетной палаты не поступало.</w:t>
      </w:r>
      <w:r w:rsidR="00DC42B1">
        <w:rPr>
          <w:rFonts w:cs="Times New Roman"/>
          <w:color w:val="000000"/>
        </w:rPr>
        <w:t xml:space="preserve"> </w:t>
      </w:r>
      <w:r w:rsidR="00082DB0" w:rsidRPr="00C67FFD">
        <w:rPr>
          <w:rFonts w:cs="Times New Roman"/>
          <w:color w:val="000000"/>
        </w:rPr>
        <w:t xml:space="preserve">При проведении мониторинга публикаций в средствах массовой информации фактов проявления коррупции </w:t>
      </w:r>
      <w:r w:rsidR="00A72C38" w:rsidRPr="00C67FFD">
        <w:rPr>
          <w:rFonts w:cs="Times New Roman"/>
          <w:color w:val="000000"/>
        </w:rPr>
        <w:t>муниципальными</w:t>
      </w:r>
      <w:r w:rsidR="00082DB0" w:rsidRPr="00C67FFD">
        <w:rPr>
          <w:rFonts w:cs="Times New Roman"/>
          <w:color w:val="000000"/>
        </w:rPr>
        <w:t xml:space="preserve"> служащими</w:t>
      </w:r>
      <w:r w:rsidR="00AF6C34">
        <w:rPr>
          <w:rFonts w:cs="Times New Roman"/>
          <w:color w:val="000000"/>
        </w:rPr>
        <w:t>(работниками)</w:t>
      </w:r>
      <w:r w:rsidR="00082DB0" w:rsidRPr="00C67FFD">
        <w:rPr>
          <w:rFonts w:cs="Times New Roman"/>
          <w:color w:val="000000"/>
        </w:rPr>
        <w:t xml:space="preserve"> Контрольно-счетной палаты не установлено.</w:t>
      </w:r>
    </w:p>
    <w:p w14:paraId="7FAB90FD" w14:textId="412F9D3C" w:rsidR="00985C76" w:rsidRPr="00C67FFD" w:rsidRDefault="00041866" w:rsidP="00CB3746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EB5EC7" w:rsidRPr="00C67FFD">
        <w:rPr>
          <w:lang w:eastAsia="ru-RU"/>
        </w:rPr>
        <w:t xml:space="preserve">В отчетном периоде </w:t>
      </w:r>
      <w:r w:rsidR="008D707F">
        <w:rPr>
          <w:lang w:eastAsia="ru-RU"/>
        </w:rPr>
        <w:t>2022года к</w:t>
      </w:r>
      <w:r w:rsidR="00EB5EC7" w:rsidRPr="00C67FFD">
        <w:rPr>
          <w:lang w:eastAsia="ru-RU"/>
        </w:rPr>
        <w:t xml:space="preserve">онтрольная и экспертно-аналитическая деятельность Контрольно-счетной </w:t>
      </w:r>
      <w:r w:rsidRPr="00C67FFD">
        <w:rPr>
          <w:lang w:eastAsia="ru-RU"/>
        </w:rPr>
        <w:t xml:space="preserve">палаты </w:t>
      </w:r>
      <w:r w:rsidR="004A0B2C" w:rsidRPr="00C67FFD">
        <w:rPr>
          <w:lang w:eastAsia="ru-RU"/>
        </w:rPr>
        <w:t xml:space="preserve">была </w:t>
      </w:r>
      <w:r w:rsidR="00EB5EC7" w:rsidRPr="00C67FFD">
        <w:rPr>
          <w:lang w:eastAsia="ru-RU"/>
        </w:rPr>
        <w:t>направлена на</w:t>
      </w:r>
      <w:r w:rsidR="004A0B2C" w:rsidRPr="00C67FFD">
        <w:rPr>
          <w:lang w:eastAsia="ru-RU"/>
        </w:rPr>
        <w:t xml:space="preserve"> осуществление</w:t>
      </w:r>
      <w:r w:rsidR="00234F12">
        <w:rPr>
          <w:lang w:eastAsia="ru-RU"/>
        </w:rPr>
        <w:t>:</w:t>
      </w:r>
      <w:r w:rsidR="004A0B2C" w:rsidRPr="00C67FFD">
        <w:rPr>
          <w:lang w:eastAsia="ru-RU"/>
        </w:rPr>
        <w:t xml:space="preserve"> контроля за эффективным и результативным использованием средств местного бюджета, муниципального имущества</w:t>
      </w:r>
      <w:r w:rsidR="00234F12">
        <w:rPr>
          <w:lang w:eastAsia="ru-RU"/>
        </w:rPr>
        <w:t>;</w:t>
      </w:r>
      <w:r w:rsidR="004A0B2C" w:rsidRPr="00C67FFD">
        <w:rPr>
          <w:color w:val="000000"/>
        </w:rPr>
        <w:t xml:space="preserve"> </w:t>
      </w:r>
      <w:r w:rsidR="00CB3746">
        <w:rPr>
          <w:color w:val="000000"/>
        </w:rPr>
        <w:t xml:space="preserve">аудита </w:t>
      </w:r>
      <w:r w:rsidR="00CB3746">
        <w:rPr>
          <w:szCs w:val="28"/>
        </w:rPr>
        <w:t xml:space="preserve">в сфере </w:t>
      </w:r>
      <w:r>
        <w:rPr>
          <w:szCs w:val="28"/>
        </w:rPr>
        <w:t>закупок,</w:t>
      </w:r>
      <w:r w:rsidRPr="00234F12">
        <w:rPr>
          <w:lang w:eastAsia="ru-RU"/>
        </w:rPr>
        <w:t xml:space="preserve"> </w:t>
      </w:r>
      <w:r w:rsidRPr="00C67FFD">
        <w:rPr>
          <w:lang w:eastAsia="ru-RU"/>
        </w:rPr>
        <w:t>мониторинга</w:t>
      </w:r>
      <w:r w:rsidR="00234F12" w:rsidRPr="00C67FFD">
        <w:rPr>
          <w:color w:val="000000"/>
        </w:rPr>
        <w:t xml:space="preserve"> реализации </w:t>
      </w:r>
      <w:r w:rsidR="00CB3746">
        <w:rPr>
          <w:color w:val="000000"/>
        </w:rPr>
        <w:t xml:space="preserve">муниципальных </w:t>
      </w:r>
      <w:r>
        <w:rPr>
          <w:color w:val="000000"/>
        </w:rPr>
        <w:t>программ.</w:t>
      </w:r>
      <w:r w:rsidR="00A61F59">
        <w:rPr>
          <w:color w:val="000000"/>
        </w:rPr>
        <w:t xml:space="preserve"> </w:t>
      </w:r>
      <w:r w:rsidR="00EB5EC7" w:rsidRPr="00C67FFD">
        <w:rPr>
          <w:lang w:eastAsia="ru-RU"/>
        </w:rPr>
        <w:t>В 20</w:t>
      </w:r>
      <w:r w:rsidR="00B51BA0" w:rsidRPr="00C67FFD">
        <w:rPr>
          <w:lang w:eastAsia="ru-RU"/>
        </w:rPr>
        <w:t>2</w:t>
      </w:r>
      <w:r w:rsidR="00CB3746">
        <w:rPr>
          <w:lang w:eastAsia="ru-RU"/>
        </w:rPr>
        <w:t>3</w:t>
      </w:r>
      <w:r w:rsidR="00EB5EC7" w:rsidRPr="00C67FFD">
        <w:rPr>
          <w:lang w:eastAsia="ru-RU"/>
        </w:rPr>
        <w:t xml:space="preserve"> году Контрольно-счетной </w:t>
      </w:r>
      <w:r w:rsidR="004823E4" w:rsidRPr="00C67FFD">
        <w:rPr>
          <w:lang w:eastAsia="ru-RU"/>
        </w:rPr>
        <w:t>палатой будет продолжена работа</w:t>
      </w:r>
      <w:r w:rsidR="00985C76" w:rsidRPr="00C67FFD">
        <w:rPr>
          <w:lang w:eastAsia="ru-RU"/>
        </w:rPr>
        <w:t>:</w:t>
      </w:r>
    </w:p>
    <w:p w14:paraId="73E6346A" w14:textId="179BCDC9" w:rsidR="00985C76" w:rsidRPr="00C67FFD" w:rsidRDefault="004A0B2C" w:rsidP="00CB3746">
      <w:pPr>
        <w:jc w:val="both"/>
        <w:rPr>
          <w:lang w:eastAsia="ru-RU"/>
        </w:rPr>
      </w:pPr>
      <w:r w:rsidRPr="00C67FFD">
        <w:rPr>
          <w:lang w:eastAsia="ru-RU"/>
        </w:rPr>
        <w:t xml:space="preserve">-по </w:t>
      </w:r>
      <w:r w:rsidR="00234F12" w:rsidRPr="00C67FFD">
        <w:rPr>
          <w:lang w:eastAsia="ru-RU"/>
        </w:rPr>
        <w:t>внедрению новых</w:t>
      </w:r>
      <w:r w:rsidR="00EB5EC7" w:rsidRPr="00C67FFD">
        <w:rPr>
          <w:lang w:eastAsia="ru-RU"/>
        </w:rPr>
        <w:t xml:space="preserve"> форм и методов работы, совершенствованию правового, методологического и информационного обеспечения </w:t>
      </w:r>
      <w:r w:rsidR="008D707F">
        <w:rPr>
          <w:lang w:eastAsia="ru-RU"/>
        </w:rPr>
        <w:t xml:space="preserve">внешнего </w:t>
      </w:r>
      <w:r w:rsidR="00EB5EC7" w:rsidRPr="00C67FFD">
        <w:rPr>
          <w:lang w:eastAsia="ru-RU"/>
        </w:rPr>
        <w:t>муниципального финансового контроля</w:t>
      </w:r>
      <w:r w:rsidR="0063494E" w:rsidRPr="00C67FFD">
        <w:rPr>
          <w:lang w:eastAsia="ru-RU"/>
        </w:rPr>
        <w:t xml:space="preserve"> на </w:t>
      </w:r>
      <w:r w:rsidR="00985C76" w:rsidRPr="00C67FFD">
        <w:rPr>
          <w:lang w:eastAsia="ru-RU"/>
        </w:rPr>
        <w:t>территории</w:t>
      </w:r>
      <w:r w:rsidR="0081591A" w:rsidRPr="00C67FFD">
        <w:rPr>
          <w:lang w:eastAsia="ru-RU"/>
        </w:rPr>
        <w:t xml:space="preserve"> Злынковского района</w:t>
      </w:r>
      <w:r w:rsidR="00985C76" w:rsidRPr="00C67FFD">
        <w:rPr>
          <w:lang w:eastAsia="ru-RU"/>
        </w:rPr>
        <w:t>;</w:t>
      </w:r>
    </w:p>
    <w:p w14:paraId="6175C61C" w14:textId="77777777" w:rsidR="00623521" w:rsidRPr="00C67FFD" w:rsidRDefault="004A0B2C" w:rsidP="00CB3746">
      <w:pPr>
        <w:jc w:val="both"/>
        <w:rPr>
          <w:lang w:eastAsia="ru-RU"/>
        </w:rPr>
      </w:pPr>
      <w:r w:rsidRPr="00C67FFD">
        <w:rPr>
          <w:lang w:eastAsia="ru-RU"/>
        </w:rPr>
        <w:t>-</w:t>
      </w:r>
      <w:r w:rsidR="00EB5EC7" w:rsidRPr="00C67FFD">
        <w:rPr>
          <w:lang w:eastAsia="ru-RU"/>
        </w:rPr>
        <w:t>расширению взаимодействия с правоохранительными органами, орг</w:t>
      </w:r>
      <w:r w:rsidR="0081591A" w:rsidRPr="00C67FFD">
        <w:rPr>
          <w:lang w:eastAsia="ru-RU"/>
        </w:rPr>
        <w:t>анами государственной власти,</w:t>
      </w:r>
      <w:r w:rsidR="00985C76" w:rsidRPr="00C67FFD">
        <w:rPr>
          <w:lang w:eastAsia="ru-RU"/>
        </w:rPr>
        <w:t xml:space="preserve"> </w:t>
      </w:r>
      <w:r w:rsidR="0081591A" w:rsidRPr="00C67FFD">
        <w:rPr>
          <w:lang w:eastAsia="ru-RU"/>
        </w:rPr>
        <w:t>Контрольно-счетной</w:t>
      </w:r>
      <w:r w:rsidR="00EB5EC7" w:rsidRPr="00C67FFD">
        <w:rPr>
          <w:lang w:eastAsia="ru-RU"/>
        </w:rPr>
        <w:t xml:space="preserve"> </w:t>
      </w:r>
      <w:r w:rsidR="0081591A" w:rsidRPr="00C67FFD">
        <w:rPr>
          <w:lang w:eastAsia="ru-RU"/>
        </w:rPr>
        <w:t>палатой Брянской области</w:t>
      </w:r>
      <w:r w:rsidRPr="00C67FFD">
        <w:rPr>
          <w:lang w:eastAsia="ru-RU"/>
        </w:rPr>
        <w:t>;</w:t>
      </w:r>
    </w:p>
    <w:p w14:paraId="7E3E06E5" w14:textId="2C64FD94" w:rsidR="004A0B2C" w:rsidRPr="00C67FFD" w:rsidRDefault="004A0B2C" w:rsidP="00CB3746">
      <w:pPr>
        <w:jc w:val="both"/>
        <w:rPr>
          <w:lang w:eastAsia="ru-RU"/>
        </w:rPr>
      </w:pPr>
      <w:r w:rsidRPr="00C67FFD">
        <w:rPr>
          <w:lang w:eastAsia="ru-RU"/>
        </w:rPr>
        <w:t xml:space="preserve">- осуществления контроля за эффективным и результативным </w:t>
      </w:r>
      <w:r w:rsidR="00234F12" w:rsidRPr="00C67FFD">
        <w:rPr>
          <w:lang w:eastAsia="ru-RU"/>
        </w:rPr>
        <w:t>использованием средств</w:t>
      </w:r>
      <w:r w:rsidRPr="00C67FFD">
        <w:rPr>
          <w:lang w:eastAsia="ru-RU"/>
        </w:rPr>
        <w:t xml:space="preserve"> местного бюджета</w:t>
      </w:r>
      <w:r w:rsidR="00CB3746">
        <w:rPr>
          <w:lang w:eastAsia="ru-RU"/>
        </w:rPr>
        <w:t xml:space="preserve"> и муниципального имущества;</w:t>
      </w:r>
    </w:p>
    <w:p w14:paraId="217A29EC" w14:textId="1C5B7CEB" w:rsidR="005C09AB" w:rsidRDefault="004A0B2C" w:rsidP="00683ABB">
      <w:pPr>
        <w:jc w:val="both"/>
      </w:pPr>
      <w:r w:rsidRPr="00C67FFD">
        <w:rPr>
          <w:lang w:eastAsia="ru-RU"/>
        </w:rPr>
        <w:t xml:space="preserve">- </w:t>
      </w:r>
      <w:bookmarkStart w:id="12" w:name="_Hlk65491828"/>
      <w:r w:rsidRPr="00C67FFD">
        <w:rPr>
          <w:lang w:eastAsia="ru-RU"/>
        </w:rPr>
        <w:t xml:space="preserve">проведение </w:t>
      </w:r>
      <w:r w:rsidRPr="00C67FFD">
        <w:rPr>
          <w:color w:val="000000"/>
        </w:rPr>
        <w:t xml:space="preserve">мониторинга </w:t>
      </w:r>
      <w:r w:rsidR="00234F12" w:rsidRPr="00C67FFD">
        <w:rPr>
          <w:color w:val="000000"/>
        </w:rPr>
        <w:t xml:space="preserve">реализации </w:t>
      </w:r>
      <w:r w:rsidR="00041866">
        <w:rPr>
          <w:color w:val="000000"/>
        </w:rPr>
        <w:t>муниципальных программ</w:t>
      </w:r>
      <w:r w:rsidR="004823E4" w:rsidRPr="00C67FFD">
        <w:rPr>
          <w:color w:val="000000"/>
        </w:rPr>
        <w:t>.</w:t>
      </w:r>
      <w:bookmarkEnd w:id="12"/>
    </w:p>
    <w:p w14:paraId="04C9758E" w14:textId="13222F38" w:rsidR="00FA3AD7" w:rsidRDefault="00B04A07" w:rsidP="00041866">
      <w:pPr>
        <w:pStyle w:val="af3"/>
      </w:pPr>
      <w:r w:rsidRPr="00C67FFD">
        <w:t>Председатель</w:t>
      </w:r>
      <w:r w:rsidR="00FA3AD7">
        <w:t xml:space="preserve">  </w:t>
      </w:r>
    </w:p>
    <w:p w14:paraId="1CAE3219" w14:textId="39D3FBB9" w:rsidR="00B04A07" w:rsidRPr="00C67FFD" w:rsidRDefault="00FA3AD7" w:rsidP="00041866">
      <w:pPr>
        <w:pStyle w:val="af3"/>
      </w:pPr>
      <w:r>
        <w:t xml:space="preserve">Контрольно-счетной палаты                                              </w:t>
      </w:r>
      <w:r w:rsidR="00B04A07" w:rsidRPr="00C67FFD">
        <w:t>В.</w:t>
      </w:r>
      <w:r w:rsidR="00657337" w:rsidRPr="00C67FFD">
        <w:t xml:space="preserve"> </w:t>
      </w:r>
      <w:r w:rsidR="00B04A07" w:rsidRPr="00C67FFD">
        <w:t>И.</w:t>
      </w:r>
      <w:r w:rsidR="00657337" w:rsidRPr="00C67FFD">
        <w:t xml:space="preserve"> </w:t>
      </w:r>
      <w:r w:rsidR="00B04A07" w:rsidRPr="00C67FFD">
        <w:t>Ефименко</w:t>
      </w:r>
    </w:p>
    <w:p w14:paraId="5101513D" w14:textId="77777777" w:rsidR="004A0B2C" w:rsidRPr="00C67FFD" w:rsidRDefault="004A0B2C" w:rsidP="00683ABB">
      <w:pPr>
        <w:ind w:firstLine="0"/>
        <w:jc w:val="both"/>
        <w:rPr>
          <w:rFonts w:eastAsia="Calibri" w:cs="Times New Roman"/>
        </w:rPr>
      </w:pPr>
    </w:p>
    <w:sectPr w:rsidR="004A0B2C" w:rsidRPr="00C67FFD" w:rsidSect="00A317C2">
      <w:headerReference w:type="default" r:id="rId9"/>
      <w:headerReference w:type="first" r:id="rId10"/>
      <w:pgSz w:w="11906" w:h="16838" w:code="9"/>
      <w:pgMar w:top="1418" w:right="851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C026" w14:textId="77777777" w:rsidR="00D37BE1" w:rsidRDefault="00D37BE1" w:rsidP="00CB6270">
      <w:r>
        <w:separator/>
      </w:r>
    </w:p>
  </w:endnote>
  <w:endnote w:type="continuationSeparator" w:id="0">
    <w:p w14:paraId="3E7EF979" w14:textId="77777777" w:rsidR="00D37BE1" w:rsidRDefault="00D37BE1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DE6F" w14:textId="77777777" w:rsidR="00D37BE1" w:rsidRDefault="00D37BE1" w:rsidP="00CB6270">
      <w:r>
        <w:separator/>
      </w:r>
    </w:p>
  </w:footnote>
  <w:footnote w:type="continuationSeparator" w:id="0">
    <w:p w14:paraId="50A970B9" w14:textId="77777777" w:rsidR="00D37BE1" w:rsidRDefault="00D37BE1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37832"/>
      <w:docPartObj>
        <w:docPartGallery w:val="Page Numbers (Top of Page)"/>
        <w:docPartUnique/>
      </w:docPartObj>
    </w:sdtPr>
    <w:sdtEndPr/>
    <w:sdtContent>
      <w:p w14:paraId="01B62BE5" w14:textId="77777777" w:rsidR="007952D6" w:rsidRDefault="007952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F1A4" w14:textId="77777777" w:rsidR="007952D6" w:rsidRDefault="007952D6">
    <w:pPr>
      <w:pStyle w:val="ac"/>
    </w:pPr>
  </w:p>
  <w:p w14:paraId="50F110DE" w14:textId="77777777" w:rsidR="007952D6" w:rsidRDefault="00795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DCF"/>
    <w:multiLevelType w:val="hybridMultilevel"/>
    <w:tmpl w:val="5BC2941E"/>
    <w:lvl w:ilvl="0" w:tplc="3B32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73997"/>
    <w:multiLevelType w:val="multilevel"/>
    <w:tmpl w:val="D916BB5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85627A"/>
    <w:multiLevelType w:val="hybridMultilevel"/>
    <w:tmpl w:val="408CAD5C"/>
    <w:lvl w:ilvl="0" w:tplc="D236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AE3C23"/>
    <w:multiLevelType w:val="hybridMultilevel"/>
    <w:tmpl w:val="C01C8BD6"/>
    <w:lvl w:ilvl="0" w:tplc="93B6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2"/>
    <w:rsid w:val="000008FC"/>
    <w:rsid w:val="0000515D"/>
    <w:rsid w:val="00005A61"/>
    <w:rsid w:val="00007D4C"/>
    <w:rsid w:val="00007ED9"/>
    <w:rsid w:val="00010524"/>
    <w:rsid w:val="00010880"/>
    <w:rsid w:val="0001181C"/>
    <w:rsid w:val="000121EC"/>
    <w:rsid w:val="00012539"/>
    <w:rsid w:val="000126D4"/>
    <w:rsid w:val="00013CB4"/>
    <w:rsid w:val="000140B5"/>
    <w:rsid w:val="00015F99"/>
    <w:rsid w:val="000167EB"/>
    <w:rsid w:val="00020205"/>
    <w:rsid w:val="0002089B"/>
    <w:rsid w:val="0002328A"/>
    <w:rsid w:val="0002423E"/>
    <w:rsid w:val="000244FF"/>
    <w:rsid w:val="00024D77"/>
    <w:rsid w:val="00024FBE"/>
    <w:rsid w:val="000261C6"/>
    <w:rsid w:val="000309F4"/>
    <w:rsid w:val="00031101"/>
    <w:rsid w:val="00031561"/>
    <w:rsid w:val="00031F41"/>
    <w:rsid w:val="000337BC"/>
    <w:rsid w:val="000352B9"/>
    <w:rsid w:val="00035639"/>
    <w:rsid w:val="00035A57"/>
    <w:rsid w:val="00035E45"/>
    <w:rsid w:val="00037F94"/>
    <w:rsid w:val="0004119E"/>
    <w:rsid w:val="000414A3"/>
    <w:rsid w:val="000414EE"/>
    <w:rsid w:val="00041866"/>
    <w:rsid w:val="00041972"/>
    <w:rsid w:val="00041F71"/>
    <w:rsid w:val="000420B1"/>
    <w:rsid w:val="000435B2"/>
    <w:rsid w:val="00043A7C"/>
    <w:rsid w:val="00044C43"/>
    <w:rsid w:val="0004613D"/>
    <w:rsid w:val="000472E8"/>
    <w:rsid w:val="000473FA"/>
    <w:rsid w:val="000479B8"/>
    <w:rsid w:val="0005089E"/>
    <w:rsid w:val="00051A45"/>
    <w:rsid w:val="00051A9A"/>
    <w:rsid w:val="00053AB0"/>
    <w:rsid w:val="000541C3"/>
    <w:rsid w:val="000546A0"/>
    <w:rsid w:val="000549B0"/>
    <w:rsid w:val="00055751"/>
    <w:rsid w:val="0005636F"/>
    <w:rsid w:val="0005681F"/>
    <w:rsid w:val="00060270"/>
    <w:rsid w:val="00060706"/>
    <w:rsid w:val="00061399"/>
    <w:rsid w:val="000617DD"/>
    <w:rsid w:val="000617ED"/>
    <w:rsid w:val="00061C39"/>
    <w:rsid w:val="00061EE5"/>
    <w:rsid w:val="000628B5"/>
    <w:rsid w:val="00063A30"/>
    <w:rsid w:val="00063D48"/>
    <w:rsid w:val="00065630"/>
    <w:rsid w:val="00067D4D"/>
    <w:rsid w:val="000700EA"/>
    <w:rsid w:val="0007035C"/>
    <w:rsid w:val="0007154D"/>
    <w:rsid w:val="00071820"/>
    <w:rsid w:val="00071A9A"/>
    <w:rsid w:val="00072238"/>
    <w:rsid w:val="000727CA"/>
    <w:rsid w:val="0007502F"/>
    <w:rsid w:val="00075427"/>
    <w:rsid w:val="000754C2"/>
    <w:rsid w:val="00075DFF"/>
    <w:rsid w:val="00076228"/>
    <w:rsid w:val="000766CE"/>
    <w:rsid w:val="000767F9"/>
    <w:rsid w:val="00076D57"/>
    <w:rsid w:val="000809FC"/>
    <w:rsid w:val="00080DAD"/>
    <w:rsid w:val="00080E91"/>
    <w:rsid w:val="00081553"/>
    <w:rsid w:val="00082D2F"/>
    <w:rsid w:val="00082DB0"/>
    <w:rsid w:val="000835FA"/>
    <w:rsid w:val="000846F8"/>
    <w:rsid w:val="000848AA"/>
    <w:rsid w:val="000874F2"/>
    <w:rsid w:val="0008784C"/>
    <w:rsid w:val="00087DEC"/>
    <w:rsid w:val="00090CE5"/>
    <w:rsid w:val="00092115"/>
    <w:rsid w:val="00092D9E"/>
    <w:rsid w:val="00093887"/>
    <w:rsid w:val="00093F61"/>
    <w:rsid w:val="0009402C"/>
    <w:rsid w:val="000943DC"/>
    <w:rsid w:val="00094E60"/>
    <w:rsid w:val="000958E1"/>
    <w:rsid w:val="000970D8"/>
    <w:rsid w:val="00097BD3"/>
    <w:rsid w:val="000A0BA0"/>
    <w:rsid w:val="000A2671"/>
    <w:rsid w:val="000A2741"/>
    <w:rsid w:val="000A3C90"/>
    <w:rsid w:val="000A5C76"/>
    <w:rsid w:val="000A60B8"/>
    <w:rsid w:val="000B087D"/>
    <w:rsid w:val="000B30BF"/>
    <w:rsid w:val="000B311A"/>
    <w:rsid w:val="000B3173"/>
    <w:rsid w:val="000B69FC"/>
    <w:rsid w:val="000B6E8C"/>
    <w:rsid w:val="000C1586"/>
    <w:rsid w:val="000C22CA"/>
    <w:rsid w:val="000C2858"/>
    <w:rsid w:val="000C2C33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180E"/>
    <w:rsid w:val="000D1866"/>
    <w:rsid w:val="000D260B"/>
    <w:rsid w:val="000D3CC9"/>
    <w:rsid w:val="000D42E5"/>
    <w:rsid w:val="000D48F4"/>
    <w:rsid w:val="000D559F"/>
    <w:rsid w:val="000D6EC8"/>
    <w:rsid w:val="000D74A7"/>
    <w:rsid w:val="000D7BEA"/>
    <w:rsid w:val="000E1202"/>
    <w:rsid w:val="000E1484"/>
    <w:rsid w:val="000E2C95"/>
    <w:rsid w:val="000E2EA5"/>
    <w:rsid w:val="000E3574"/>
    <w:rsid w:val="000E3ADB"/>
    <w:rsid w:val="000E3E03"/>
    <w:rsid w:val="000E66F8"/>
    <w:rsid w:val="000F0E5C"/>
    <w:rsid w:val="000F11D3"/>
    <w:rsid w:val="000F3718"/>
    <w:rsid w:val="000F39CB"/>
    <w:rsid w:val="000F4F8A"/>
    <w:rsid w:val="000F549C"/>
    <w:rsid w:val="000F710D"/>
    <w:rsid w:val="000F7447"/>
    <w:rsid w:val="0010020A"/>
    <w:rsid w:val="00100892"/>
    <w:rsid w:val="00100D46"/>
    <w:rsid w:val="00100EC8"/>
    <w:rsid w:val="001019D9"/>
    <w:rsid w:val="00102BBC"/>
    <w:rsid w:val="0010385F"/>
    <w:rsid w:val="00104D8D"/>
    <w:rsid w:val="00106A39"/>
    <w:rsid w:val="0011003B"/>
    <w:rsid w:val="001106E9"/>
    <w:rsid w:val="0011186C"/>
    <w:rsid w:val="00111C17"/>
    <w:rsid w:val="0011304C"/>
    <w:rsid w:val="0011331D"/>
    <w:rsid w:val="00114987"/>
    <w:rsid w:val="0011530A"/>
    <w:rsid w:val="001158BA"/>
    <w:rsid w:val="0011646E"/>
    <w:rsid w:val="00116909"/>
    <w:rsid w:val="00117A4E"/>
    <w:rsid w:val="001231A5"/>
    <w:rsid w:val="00123605"/>
    <w:rsid w:val="00123DB3"/>
    <w:rsid w:val="00125209"/>
    <w:rsid w:val="001252C5"/>
    <w:rsid w:val="00125D5D"/>
    <w:rsid w:val="00127259"/>
    <w:rsid w:val="001303C4"/>
    <w:rsid w:val="0013156B"/>
    <w:rsid w:val="001317B7"/>
    <w:rsid w:val="00131C0A"/>
    <w:rsid w:val="0013307A"/>
    <w:rsid w:val="0013481A"/>
    <w:rsid w:val="001353FF"/>
    <w:rsid w:val="00135B03"/>
    <w:rsid w:val="00135D3C"/>
    <w:rsid w:val="00135FBD"/>
    <w:rsid w:val="00137B89"/>
    <w:rsid w:val="00137F07"/>
    <w:rsid w:val="0014040C"/>
    <w:rsid w:val="00140C0D"/>
    <w:rsid w:val="00141019"/>
    <w:rsid w:val="0014191A"/>
    <w:rsid w:val="001420A1"/>
    <w:rsid w:val="0014275F"/>
    <w:rsid w:val="0014362A"/>
    <w:rsid w:val="00143FE7"/>
    <w:rsid w:val="00145B33"/>
    <w:rsid w:val="001463B3"/>
    <w:rsid w:val="0014718E"/>
    <w:rsid w:val="001474A7"/>
    <w:rsid w:val="00147C55"/>
    <w:rsid w:val="00150511"/>
    <w:rsid w:val="00151DA2"/>
    <w:rsid w:val="00151EB4"/>
    <w:rsid w:val="0015218C"/>
    <w:rsid w:val="0015248A"/>
    <w:rsid w:val="001536F2"/>
    <w:rsid w:val="00154404"/>
    <w:rsid w:val="00154A65"/>
    <w:rsid w:val="00154AE3"/>
    <w:rsid w:val="001569B7"/>
    <w:rsid w:val="001570CF"/>
    <w:rsid w:val="001606DC"/>
    <w:rsid w:val="0016121B"/>
    <w:rsid w:val="001624C1"/>
    <w:rsid w:val="00162D58"/>
    <w:rsid w:val="0016774B"/>
    <w:rsid w:val="001721F4"/>
    <w:rsid w:val="001723B9"/>
    <w:rsid w:val="00172638"/>
    <w:rsid w:val="00173DE3"/>
    <w:rsid w:val="00175AAA"/>
    <w:rsid w:val="001768D2"/>
    <w:rsid w:val="00176B2E"/>
    <w:rsid w:val="00177242"/>
    <w:rsid w:val="00181889"/>
    <w:rsid w:val="00181DC1"/>
    <w:rsid w:val="00182405"/>
    <w:rsid w:val="0018264A"/>
    <w:rsid w:val="0018326B"/>
    <w:rsid w:val="00184CA1"/>
    <w:rsid w:val="0018501A"/>
    <w:rsid w:val="001851B6"/>
    <w:rsid w:val="001865C8"/>
    <w:rsid w:val="00186D35"/>
    <w:rsid w:val="00186D78"/>
    <w:rsid w:val="00187516"/>
    <w:rsid w:val="0019055D"/>
    <w:rsid w:val="00191AAE"/>
    <w:rsid w:val="00191CF2"/>
    <w:rsid w:val="00193A53"/>
    <w:rsid w:val="00194D15"/>
    <w:rsid w:val="0019586F"/>
    <w:rsid w:val="0019664B"/>
    <w:rsid w:val="00196705"/>
    <w:rsid w:val="001977B0"/>
    <w:rsid w:val="001A0579"/>
    <w:rsid w:val="001A3136"/>
    <w:rsid w:val="001A43CE"/>
    <w:rsid w:val="001A4E96"/>
    <w:rsid w:val="001A55B1"/>
    <w:rsid w:val="001A5B48"/>
    <w:rsid w:val="001A60EE"/>
    <w:rsid w:val="001A6A43"/>
    <w:rsid w:val="001B168C"/>
    <w:rsid w:val="001B37A0"/>
    <w:rsid w:val="001B3F20"/>
    <w:rsid w:val="001B60D7"/>
    <w:rsid w:val="001B6846"/>
    <w:rsid w:val="001C1909"/>
    <w:rsid w:val="001C1DE0"/>
    <w:rsid w:val="001C328B"/>
    <w:rsid w:val="001C3E8D"/>
    <w:rsid w:val="001C5E68"/>
    <w:rsid w:val="001C6205"/>
    <w:rsid w:val="001C6343"/>
    <w:rsid w:val="001C6EBA"/>
    <w:rsid w:val="001D2015"/>
    <w:rsid w:val="001D260E"/>
    <w:rsid w:val="001D3A20"/>
    <w:rsid w:val="001D3E14"/>
    <w:rsid w:val="001D4677"/>
    <w:rsid w:val="001D6C95"/>
    <w:rsid w:val="001D6D69"/>
    <w:rsid w:val="001E0694"/>
    <w:rsid w:val="001E06CE"/>
    <w:rsid w:val="001E23BF"/>
    <w:rsid w:val="001E47FD"/>
    <w:rsid w:val="001E5759"/>
    <w:rsid w:val="001E597C"/>
    <w:rsid w:val="001E64BD"/>
    <w:rsid w:val="001E7624"/>
    <w:rsid w:val="001E7FCE"/>
    <w:rsid w:val="001F04BF"/>
    <w:rsid w:val="001F04DF"/>
    <w:rsid w:val="001F0681"/>
    <w:rsid w:val="001F0ADF"/>
    <w:rsid w:val="001F273B"/>
    <w:rsid w:val="001F277B"/>
    <w:rsid w:val="001F2E58"/>
    <w:rsid w:val="001F3C7C"/>
    <w:rsid w:val="001F46BE"/>
    <w:rsid w:val="001F4F10"/>
    <w:rsid w:val="001F6827"/>
    <w:rsid w:val="001F6A16"/>
    <w:rsid w:val="002032D3"/>
    <w:rsid w:val="002049B6"/>
    <w:rsid w:val="00204C2A"/>
    <w:rsid w:val="00204E01"/>
    <w:rsid w:val="00205883"/>
    <w:rsid w:val="00206786"/>
    <w:rsid w:val="002110CB"/>
    <w:rsid w:val="00212096"/>
    <w:rsid w:val="002126F9"/>
    <w:rsid w:val="00212CA3"/>
    <w:rsid w:val="00213773"/>
    <w:rsid w:val="002149C2"/>
    <w:rsid w:val="0021569E"/>
    <w:rsid w:val="00216150"/>
    <w:rsid w:val="002164B8"/>
    <w:rsid w:val="00216724"/>
    <w:rsid w:val="002170A1"/>
    <w:rsid w:val="0022046C"/>
    <w:rsid w:val="00222764"/>
    <w:rsid w:val="00222EBA"/>
    <w:rsid w:val="00223065"/>
    <w:rsid w:val="002231F9"/>
    <w:rsid w:val="002243BA"/>
    <w:rsid w:val="002245FF"/>
    <w:rsid w:val="00224B7C"/>
    <w:rsid w:val="002260B8"/>
    <w:rsid w:val="00233DC7"/>
    <w:rsid w:val="0023465C"/>
    <w:rsid w:val="00234A03"/>
    <w:rsid w:val="00234B3B"/>
    <w:rsid w:val="00234F12"/>
    <w:rsid w:val="00234F68"/>
    <w:rsid w:val="00236A0E"/>
    <w:rsid w:val="00236C75"/>
    <w:rsid w:val="00236DBF"/>
    <w:rsid w:val="0023737D"/>
    <w:rsid w:val="002375E4"/>
    <w:rsid w:val="002402A0"/>
    <w:rsid w:val="00240728"/>
    <w:rsid w:val="00242485"/>
    <w:rsid w:val="00242BD4"/>
    <w:rsid w:val="002433E7"/>
    <w:rsid w:val="00243B92"/>
    <w:rsid w:val="00245387"/>
    <w:rsid w:val="00245591"/>
    <w:rsid w:val="00246E8F"/>
    <w:rsid w:val="002471E3"/>
    <w:rsid w:val="00247FC3"/>
    <w:rsid w:val="00250413"/>
    <w:rsid w:val="002507B9"/>
    <w:rsid w:val="00250A71"/>
    <w:rsid w:val="00251711"/>
    <w:rsid w:val="00253AE0"/>
    <w:rsid w:val="0025572B"/>
    <w:rsid w:val="00255850"/>
    <w:rsid w:val="00255CC7"/>
    <w:rsid w:val="002570C1"/>
    <w:rsid w:val="00260731"/>
    <w:rsid w:val="00261C47"/>
    <w:rsid w:val="00262274"/>
    <w:rsid w:val="0026235F"/>
    <w:rsid w:val="002633B4"/>
    <w:rsid w:val="002634A4"/>
    <w:rsid w:val="00263885"/>
    <w:rsid w:val="00263A84"/>
    <w:rsid w:val="00265298"/>
    <w:rsid w:val="00266102"/>
    <w:rsid w:val="002718EC"/>
    <w:rsid w:val="002727D9"/>
    <w:rsid w:val="00272E65"/>
    <w:rsid w:val="002735D0"/>
    <w:rsid w:val="002737FC"/>
    <w:rsid w:val="00274809"/>
    <w:rsid w:val="00274D28"/>
    <w:rsid w:val="00274EB5"/>
    <w:rsid w:val="002767BA"/>
    <w:rsid w:val="00276F02"/>
    <w:rsid w:val="00277FFD"/>
    <w:rsid w:val="00280D17"/>
    <w:rsid w:val="00284F10"/>
    <w:rsid w:val="00285AB0"/>
    <w:rsid w:val="0028680F"/>
    <w:rsid w:val="00286B95"/>
    <w:rsid w:val="00286E97"/>
    <w:rsid w:val="00287F39"/>
    <w:rsid w:val="00291238"/>
    <w:rsid w:val="00291733"/>
    <w:rsid w:val="00291D86"/>
    <w:rsid w:val="002A2521"/>
    <w:rsid w:val="002A2609"/>
    <w:rsid w:val="002A2758"/>
    <w:rsid w:val="002A27A7"/>
    <w:rsid w:val="002A322F"/>
    <w:rsid w:val="002A35E0"/>
    <w:rsid w:val="002A4983"/>
    <w:rsid w:val="002A5A79"/>
    <w:rsid w:val="002A5AF6"/>
    <w:rsid w:val="002A5E63"/>
    <w:rsid w:val="002A5FB8"/>
    <w:rsid w:val="002A7181"/>
    <w:rsid w:val="002A72BF"/>
    <w:rsid w:val="002A72C2"/>
    <w:rsid w:val="002B0AC0"/>
    <w:rsid w:val="002B2F31"/>
    <w:rsid w:val="002B3164"/>
    <w:rsid w:val="002B40BD"/>
    <w:rsid w:val="002B418F"/>
    <w:rsid w:val="002B463B"/>
    <w:rsid w:val="002B4A6C"/>
    <w:rsid w:val="002B67F3"/>
    <w:rsid w:val="002C1A5B"/>
    <w:rsid w:val="002C1C96"/>
    <w:rsid w:val="002C2335"/>
    <w:rsid w:val="002C24E3"/>
    <w:rsid w:val="002C2B68"/>
    <w:rsid w:val="002C3D93"/>
    <w:rsid w:val="002C479F"/>
    <w:rsid w:val="002C4DB3"/>
    <w:rsid w:val="002C513B"/>
    <w:rsid w:val="002C5240"/>
    <w:rsid w:val="002C5D73"/>
    <w:rsid w:val="002C61E6"/>
    <w:rsid w:val="002C706C"/>
    <w:rsid w:val="002D16C8"/>
    <w:rsid w:val="002D215E"/>
    <w:rsid w:val="002D221D"/>
    <w:rsid w:val="002D2613"/>
    <w:rsid w:val="002D2C89"/>
    <w:rsid w:val="002D3370"/>
    <w:rsid w:val="002D3895"/>
    <w:rsid w:val="002D3CE0"/>
    <w:rsid w:val="002D408F"/>
    <w:rsid w:val="002D587D"/>
    <w:rsid w:val="002D6A35"/>
    <w:rsid w:val="002D7BE9"/>
    <w:rsid w:val="002E0DCE"/>
    <w:rsid w:val="002E14AB"/>
    <w:rsid w:val="002E2A9D"/>
    <w:rsid w:val="002E4A7B"/>
    <w:rsid w:val="002E5487"/>
    <w:rsid w:val="002E7B1E"/>
    <w:rsid w:val="002F149C"/>
    <w:rsid w:val="002F23FC"/>
    <w:rsid w:val="002F24C9"/>
    <w:rsid w:val="002F50F8"/>
    <w:rsid w:val="00300508"/>
    <w:rsid w:val="00300D56"/>
    <w:rsid w:val="00301336"/>
    <w:rsid w:val="003039B7"/>
    <w:rsid w:val="00303A7F"/>
    <w:rsid w:val="00303DEA"/>
    <w:rsid w:val="00304C99"/>
    <w:rsid w:val="00305409"/>
    <w:rsid w:val="0030565E"/>
    <w:rsid w:val="00305B5C"/>
    <w:rsid w:val="0030645E"/>
    <w:rsid w:val="00307246"/>
    <w:rsid w:val="00310C77"/>
    <w:rsid w:val="00312BC2"/>
    <w:rsid w:val="00312F66"/>
    <w:rsid w:val="00313482"/>
    <w:rsid w:val="003135B0"/>
    <w:rsid w:val="0031410D"/>
    <w:rsid w:val="003146FA"/>
    <w:rsid w:val="0031539A"/>
    <w:rsid w:val="00315D58"/>
    <w:rsid w:val="00316C54"/>
    <w:rsid w:val="00316C9F"/>
    <w:rsid w:val="00316E24"/>
    <w:rsid w:val="00317206"/>
    <w:rsid w:val="003213D0"/>
    <w:rsid w:val="00322054"/>
    <w:rsid w:val="00322553"/>
    <w:rsid w:val="003225B4"/>
    <w:rsid w:val="003227B2"/>
    <w:rsid w:val="00322863"/>
    <w:rsid w:val="00322C74"/>
    <w:rsid w:val="00322F54"/>
    <w:rsid w:val="00323B48"/>
    <w:rsid w:val="00323FD7"/>
    <w:rsid w:val="00324461"/>
    <w:rsid w:val="00325668"/>
    <w:rsid w:val="00325BE1"/>
    <w:rsid w:val="00325C70"/>
    <w:rsid w:val="00326D6D"/>
    <w:rsid w:val="003308A3"/>
    <w:rsid w:val="0033100E"/>
    <w:rsid w:val="00332FFC"/>
    <w:rsid w:val="003339CC"/>
    <w:rsid w:val="0033479D"/>
    <w:rsid w:val="00335D2B"/>
    <w:rsid w:val="00336E7F"/>
    <w:rsid w:val="0033720C"/>
    <w:rsid w:val="00337227"/>
    <w:rsid w:val="0033736E"/>
    <w:rsid w:val="00337E86"/>
    <w:rsid w:val="00337F6C"/>
    <w:rsid w:val="003401AC"/>
    <w:rsid w:val="00340FB1"/>
    <w:rsid w:val="00342793"/>
    <w:rsid w:val="00343060"/>
    <w:rsid w:val="003431A2"/>
    <w:rsid w:val="00343655"/>
    <w:rsid w:val="00343982"/>
    <w:rsid w:val="00344248"/>
    <w:rsid w:val="00345112"/>
    <w:rsid w:val="00346A15"/>
    <w:rsid w:val="003472D7"/>
    <w:rsid w:val="003501D7"/>
    <w:rsid w:val="0035083E"/>
    <w:rsid w:val="00350A9A"/>
    <w:rsid w:val="00350B7B"/>
    <w:rsid w:val="00350EFF"/>
    <w:rsid w:val="003518EE"/>
    <w:rsid w:val="00351B9C"/>
    <w:rsid w:val="00352386"/>
    <w:rsid w:val="00353D4C"/>
    <w:rsid w:val="003548DD"/>
    <w:rsid w:val="0035504D"/>
    <w:rsid w:val="00355DE5"/>
    <w:rsid w:val="003572DC"/>
    <w:rsid w:val="003579AE"/>
    <w:rsid w:val="00357F6A"/>
    <w:rsid w:val="0036027F"/>
    <w:rsid w:val="0036093A"/>
    <w:rsid w:val="00360D08"/>
    <w:rsid w:val="00362207"/>
    <w:rsid w:val="00363CA8"/>
    <w:rsid w:val="0036429A"/>
    <w:rsid w:val="0036433F"/>
    <w:rsid w:val="00364A3E"/>
    <w:rsid w:val="00364C02"/>
    <w:rsid w:val="00364D53"/>
    <w:rsid w:val="00366C73"/>
    <w:rsid w:val="00366C93"/>
    <w:rsid w:val="00366FFB"/>
    <w:rsid w:val="003678E5"/>
    <w:rsid w:val="00367F78"/>
    <w:rsid w:val="003703A0"/>
    <w:rsid w:val="00370A70"/>
    <w:rsid w:val="00372B32"/>
    <w:rsid w:val="00373350"/>
    <w:rsid w:val="0037499A"/>
    <w:rsid w:val="00381303"/>
    <w:rsid w:val="003818AE"/>
    <w:rsid w:val="0038426C"/>
    <w:rsid w:val="0038451C"/>
    <w:rsid w:val="003849A2"/>
    <w:rsid w:val="00386A24"/>
    <w:rsid w:val="00387B38"/>
    <w:rsid w:val="003908A1"/>
    <w:rsid w:val="0039131F"/>
    <w:rsid w:val="00392790"/>
    <w:rsid w:val="00393898"/>
    <w:rsid w:val="00393B77"/>
    <w:rsid w:val="00393D8D"/>
    <w:rsid w:val="00397C54"/>
    <w:rsid w:val="003A069B"/>
    <w:rsid w:val="003A0853"/>
    <w:rsid w:val="003A1927"/>
    <w:rsid w:val="003A218D"/>
    <w:rsid w:val="003A3308"/>
    <w:rsid w:val="003A35C7"/>
    <w:rsid w:val="003A39AF"/>
    <w:rsid w:val="003A455A"/>
    <w:rsid w:val="003A4A1D"/>
    <w:rsid w:val="003A5AFB"/>
    <w:rsid w:val="003A5C70"/>
    <w:rsid w:val="003A647A"/>
    <w:rsid w:val="003A65F8"/>
    <w:rsid w:val="003B2097"/>
    <w:rsid w:val="003B2BE7"/>
    <w:rsid w:val="003B3D2E"/>
    <w:rsid w:val="003B3E71"/>
    <w:rsid w:val="003B581E"/>
    <w:rsid w:val="003B58CC"/>
    <w:rsid w:val="003B6383"/>
    <w:rsid w:val="003B6B6F"/>
    <w:rsid w:val="003B711B"/>
    <w:rsid w:val="003B71F6"/>
    <w:rsid w:val="003B7772"/>
    <w:rsid w:val="003B77A0"/>
    <w:rsid w:val="003B784F"/>
    <w:rsid w:val="003B7CFD"/>
    <w:rsid w:val="003C0244"/>
    <w:rsid w:val="003C0A74"/>
    <w:rsid w:val="003C0E0E"/>
    <w:rsid w:val="003C2D86"/>
    <w:rsid w:val="003C34A1"/>
    <w:rsid w:val="003C3FFD"/>
    <w:rsid w:val="003C4386"/>
    <w:rsid w:val="003C4387"/>
    <w:rsid w:val="003C44E7"/>
    <w:rsid w:val="003C5FBA"/>
    <w:rsid w:val="003C655D"/>
    <w:rsid w:val="003D0427"/>
    <w:rsid w:val="003D0A32"/>
    <w:rsid w:val="003D3609"/>
    <w:rsid w:val="003D5840"/>
    <w:rsid w:val="003D5D29"/>
    <w:rsid w:val="003D5EC9"/>
    <w:rsid w:val="003D5F0F"/>
    <w:rsid w:val="003E0692"/>
    <w:rsid w:val="003E06E5"/>
    <w:rsid w:val="003E104B"/>
    <w:rsid w:val="003E2FAE"/>
    <w:rsid w:val="003E3D6B"/>
    <w:rsid w:val="003E4998"/>
    <w:rsid w:val="003E4F1F"/>
    <w:rsid w:val="003E503D"/>
    <w:rsid w:val="003E5C16"/>
    <w:rsid w:val="003E5D7C"/>
    <w:rsid w:val="003E63D3"/>
    <w:rsid w:val="003E64AF"/>
    <w:rsid w:val="003E7BCF"/>
    <w:rsid w:val="003F2652"/>
    <w:rsid w:val="003F3266"/>
    <w:rsid w:val="003F3673"/>
    <w:rsid w:val="003F440B"/>
    <w:rsid w:val="003F573B"/>
    <w:rsid w:val="003F6B32"/>
    <w:rsid w:val="003F790A"/>
    <w:rsid w:val="003F7FBC"/>
    <w:rsid w:val="0040052E"/>
    <w:rsid w:val="004006FA"/>
    <w:rsid w:val="00400947"/>
    <w:rsid w:val="004016AF"/>
    <w:rsid w:val="00401F95"/>
    <w:rsid w:val="00402CAD"/>
    <w:rsid w:val="00402E27"/>
    <w:rsid w:val="00404760"/>
    <w:rsid w:val="00405105"/>
    <w:rsid w:val="00405763"/>
    <w:rsid w:val="00406202"/>
    <w:rsid w:val="004064AB"/>
    <w:rsid w:val="004106A7"/>
    <w:rsid w:val="0041227B"/>
    <w:rsid w:val="00413F42"/>
    <w:rsid w:val="00414B59"/>
    <w:rsid w:val="00415090"/>
    <w:rsid w:val="004203AB"/>
    <w:rsid w:val="00420AC7"/>
    <w:rsid w:val="00421E76"/>
    <w:rsid w:val="0042311C"/>
    <w:rsid w:val="00423EB4"/>
    <w:rsid w:val="00424A20"/>
    <w:rsid w:val="00425644"/>
    <w:rsid w:val="00425A37"/>
    <w:rsid w:val="00426017"/>
    <w:rsid w:val="00427503"/>
    <w:rsid w:val="0043157E"/>
    <w:rsid w:val="00432157"/>
    <w:rsid w:val="00434506"/>
    <w:rsid w:val="0043613F"/>
    <w:rsid w:val="00436E79"/>
    <w:rsid w:val="0043760E"/>
    <w:rsid w:val="004377E1"/>
    <w:rsid w:val="00437D09"/>
    <w:rsid w:val="00441CF9"/>
    <w:rsid w:val="00441F8E"/>
    <w:rsid w:val="0044200B"/>
    <w:rsid w:val="004427A2"/>
    <w:rsid w:val="00443550"/>
    <w:rsid w:val="00444519"/>
    <w:rsid w:val="004446F5"/>
    <w:rsid w:val="00444B5B"/>
    <w:rsid w:val="00447B00"/>
    <w:rsid w:val="00447EA6"/>
    <w:rsid w:val="00450413"/>
    <w:rsid w:val="0045067F"/>
    <w:rsid w:val="004507E4"/>
    <w:rsid w:val="004529AE"/>
    <w:rsid w:val="00453BAA"/>
    <w:rsid w:val="004562D6"/>
    <w:rsid w:val="00456AC6"/>
    <w:rsid w:val="00456DA8"/>
    <w:rsid w:val="00457CC2"/>
    <w:rsid w:val="00462BE7"/>
    <w:rsid w:val="00462D48"/>
    <w:rsid w:val="00463519"/>
    <w:rsid w:val="00463898"/>
    <w:rsid w:val="00464B04"/>
    <w:rsid w:val="004653B8"/>
    <w:rsid w:val="00465560"/>
    <w:rsid w:val="00465AC7"/>
    <w:rsid w:val="00467586"/>
    <w:rsid w:val="00467FAD"/>
    <w:rsid w:val="0047142B"/>
    <w:rsid w:val="00472600"/>
    <w:rsid w:val="00474800"/>
    <w:rsid w:val="00474B6F"/>
    <w:rsid w:val="00475B90"/>
    <w:rsid w:val="004768EB"/>
    <w:rsid w:val="004771A0"/>
    <w:rsid w:val="00477494"/>
    <w:rsid w:val="0047783E"/>
    <w:rsid w:val="00480B8B"/>
    <w:rsid w:val="00481631"/>
    <w:rsid w:val="00481ADB"/>
    <w:rsid w:val="00481B7E"/>
    <w:rsid w:val="004823E4"/>
    <w:rsid w:val="00482BA6"/>
    <w:rsid w:val="00483EE7"/>
    <w:rsid w:val="00484B16"/>
    <w:rsid w:val="004850F8"/>
    <w:rsid w:val="00485C04"/>
    <w:rsid w:val="00486589"/>
    <w:rsid w:val="0048737E"/>
    <w:rsid w:val="00492128"/>
    <w:rsid w:val="00492179"/>
    <w:rsid w:val="00493862"/>
    <w:rsid w:val="00493911"/>
    <w:rsid w:val="00493DCF"/>
    <w:rsid w:val="00493DFA"/>
    <w:rsid w:val="00495745"/>
    <w:rsid w:val="00495E1C"/>
    <w:rsid w:val="00496473"/>
    <w:rsid w:val="004965E2"/>
    <w:rsid w:val="00497231"/>
    <w:rsid w:val="00497525"/>
    <w:rsid w:val="004A0B2C"/>
    <w:rsid w:val="004A13A0"/>
    <w:rsid w:val="004A221D"/>
    <w:rsid w:val="004A50E3"/>
    <w:rsid w:val="004A56B2"/>
    <w:rsid w:val="004A667D"/>
    <w:rsid w:val="004A6D72"/>
    <w:rsid w:val="004B0BBC"/>
    <w:rsid w:val="004B0CBE"/>
    <w:rsid w:val="004B131B"/>
    <w:rsid w:val="004B138C"/>
    <w:rsid w:val="004B2A99"/>
    <w:rsid w:val="004B2C96"/>
    <w:rsid w:val="004B4EC9"/>
    <w:rsid w:val="004B5B6D"/>
    <w:rsid w:val="004B7679"/>
    <w:rsid w:val="004C088F"/>
    <w:rsid w:val="004C0BB4"/>
    <w:rsid w:val="004C1185"/>
    <w:rsid w:val="004C2B99"/>
    <w:rsid w:val="004C3D6D"/>
    <w:rsid w:val="004C46B6"/>
    <w:rsid w:val="004C5435"/>
    <w:rsid w:val="004D23FF"/>
    <w:rsid w:val="004D2FB3"/>
    <w:rsid w:val="004D4AFB"/>
    <w:rsid w:val="004D503C"/>
    <w:rsid w:val="004D56C7"/>
    <w:rsid w:val="004D6FD3"/>
    <w:rsid w:val="004E2586"/>
    <w:rsid w:val="004E297A"/>
    <w:rsid w:val="004E3328"/>
    <w:rsid w:val="004E3B00"/>
    <w:rsid w:val="004E3FDB"/>
    <w:rsid w:val="004E4282"/>
    <w:rsid w:val="004E7412"/>
    <w:rsid w:val="004F0FCF"/>
    <w:rsid w:val="004F1AEC"/>
    <w:rsid w:val="004F2004"/>
    <w:rsid w:val="004F20FE"/>
    <w:rsid w:val="004F3513"/>
    <w:rsid w:val="004F3B1D"/>
    <w:rsid w:val="004F4723"/>
    <w:rsid w:val="004F4F44"/>
    <w:rsid w:val="004F4FD7"/>
    <w:rsid w:val="004F52FE"/>
    <w:rsid w:val="004F56CC"/>
    <w:rsid w:val="004F5B3B"/>
    <w:rsid w:val="004F5D82"/>
    <w:rsid w:val="004F7041"/>
    <w:rsid w:val="00500367"/>
    <w:rsid w:val="00500B3D"/>
    <w:rsid w:val="005025E6"/>
    <w:rsid w:val="005036DB"/>
    <w:rsid w:val="00504840"/>
    <w:rsid w:val="0050492F"/>
    <w:rsid w:val="00505294"/>
    <w:rsid w:val="00506AAD"/>
    <w:rsid w:val="00507FBB"/>
    <w:rsid w:val="00511FE6"/>
    <w:rsid w:val="00513C02"/>
    <w:rsid w:val="00514165"/>
    <w:rsid w:val="005160AA"/>
    <w:rsid w:val="005163D0"/>
    <w:rsid w:val="00516AE2"/>
    <w:rsid w:val="00517B08"/>
    <w:rsid w:val="00517FA3"/>
    <w:rsid w:val="005204D9"/>
    <w:rsid w:val="005205D3"/>
    <w:rsid w:val="00520CFF"/>
    <w:rsid w:val="0052120D"/>
    <w:rsid w:val="00521F2C"/>
    <w:rsid w:val="00522747"/>
    <w:rsid w:val="005233A4"/>
    <w:rsid w:val="005237DC"/>
    <w:rsid w:val="00523C00"/>
    <w:rsid w:val="00526963"/>
    <w:rsid w:val="005318E4"/>
    <w:rsid w:val="00536E98"/>
    <w:rsid w:val="005371B9"/>
    <w:rsid w:val="005418C1"/>
    <w:rsid w:val="00541A7F"/>
    <w:rsid w:val="00542FA6"/>
    <w:rsid w:val="00544562"/>
    <w:rsid w:val="00544C0F"/>
    <w:rsid w:val="00546743"/>
    <w:rsid w:val="00550585"/>
    <w:rsid w:val="00550819"/>
    <w:rsid w:val="0055093B"/>
    <w:rsid w:val="005511BD"/>
    <w:rsid w:val="005519D9"/>
    <w:rsid w:val="00554491"/>
    <w:rsid w:val="00555097"/>
    <w:rsid w:val="0055602C"/>
    <w:rsid w:val="00561616"/>
    <w:rsid w:val="00561E29"/>
    <w:rsid w:val="005620CD"/>
    <w:rsid w:val="00562F95"/>
    <w:rsid w:val="005654B4"/>
    <w:rsid w:val="00565AFA"/>
    <w:rsid w:val="005671AC"/>
    <w:rsid w:val="005674E1"/>
    <w:rsid w:val="005675DF"/>
    <w:rsid w:val="00567696"/>
    <w:rsid w:val="005677DF"/>
    <w:rsid w:val="00570F74"/>
    <w:rsid w:val="00571188"/>
    <w:rsid w:val="0057198C"/>
    <w:rsid w:val="0057226E"/>
    <w:rsid w:val="00572B6A"/>
    <w:rsid w:val="0057406C"/>
    <w:rsid w:val="00574ADE"/>
    <w:rsid w:val="00577B28"/>
    <w:rsid w:val="00580737"/>
    <w:rsid w:val="005807D6"/>
    <w:rsid w:val="00580960"/>
    <w:rsid w:val="00580C85"/>
    <w:rsid w:val="00580F92"/>
    <w:rsid w:val="0058105D"/>
    <w:rsid w:val="00582FE7"/>
    <w:rsid w:val="00584F47"/>
    <w:rsid w:val="00585219"/>
    <w:rsid w:val="0058546E"/>
    <w:rsid w:val="0058633D"/>
    <w:rsid w:val="005868B0"/>
    <w:rsid w:val="0058797A"/>
    <w:rsid w:val="0059067E"/>
    <w:rsid w:val="005912F4"/>
    <w:rsid w:val="0059187E"/>
    <w:rsid w:val="00591B35"/>
    <w:rsid w:val="00591C2C"/>
    <w:rsid w:val="00592F84"/>
    <w:rsid w:val="00595A88"/>
    <w:rsid w:val="00595D5D"/>
    <w:rsid w:val="005A088E"/>
    <w:rsid w:val="005A215F"/>
    <w:rsid w:val="005A2783"/>
    <w:rsid w:val="005A2DD3"/>
    <w:rsid w:val="005A446F"/>
    <w:rsid w:val="005A45F2"/>
    <w:rsid w:val="005A46C5"/>
    <w:rsid w:val="005A49CA"/>
    <w:rsid w:val="005A55DD"/>
    <w:rsid w:val="005A58E6"/>
    <w:rsid w:val="005A5BC0"/>
    <w:rsid w:val="005A5CC2"/>
    <w:rsid w:val="005A600E"/>
    <w:rsid w:val="005A604D"/>
    <w:rsid w:val="005A666A"/>
    <w:rsid w:val="005A673D"/>
    <w:rsid w:val="005A6BCB"/>
    <w:rsid w:val="005B006B"/>
    <w:rsid w:val="005B0C3F"/>
    <w:rsid w:val="005B2402"/>
    <w:rsid w:val="005B344B"/>
    <w:rsid w:val="005B3670"/>
    <w:rsid w:val="005B425A"/>
    <w:rsid w:val="005B4522"/>
    <w:rsid w:val="005B45CD"/>
    <w:rsid w:val="005B50C5"/>
    <w:rsid w:val="005B7017"/>
    <w:rsid w:val="005B7BE9"/>
    <w:rsid w:val="005B7E8F"/>
    <w:rsid w:val="005C0932"/>
    <w:rsid w:val="005C09AB"/>
    <w:rsid w:val="005C1724"/>
    <w:rsid w:val="005C188F"/>
    <w:rsid w:val="005C189C"/>
    <w:rsid w:val="005C1B10"/>
    <w:rsid w:val="005C248F"/>
    <w:rsid w:val="005C379B"/>
    <w:rsid w:val="005C4D2A"/>
    <w:rsid w:val="005C5FE5"/>
    <w:rsid w:val="005C6F0D"/>
    <w:rsid w:val="005D1777"/>
    <w:rsid w:val="005D2A63"/>
    <w:rsid w:val="005D3CD5"/>
    <w:rsid w:val="005D3FBB"/>
    <w:rsid w:val="005D407B"/>
    <w:rsid w:val="005D468F"/>
    <w:rsid w:val="005D56DE"/>
    <w:rsid w:val="005D65C4"/>
    <w:rsid w:val="005E1121"/>
    <w:rsid w:val="005E1D0B"/>
    <w:rsid w:val="005E3439"/>
    <w:rsid w:val="005E3B7C"/>
    <w:rsid w:val="005E6F6C"/>
    <w:rsid w:val="005F23E6"/>
    <w:rsid w:val="005F2E30"/>
    <w:rsid w:val="005F4B6B"/>
    <w:rsid w:val="005F5872"/>
    <w:rsid w:val="005F601B"/>
    <w:rsid w:val="005F665B"/>
    <w:rsid w:val="005F7C3E"/>
    <w:rsid w:val="006005F3"/>
    <w:rsid w:val="0060095F"/>
    <w:rsid w:val="00601582"/>
    <w:rsid w:val="00602FC7"/>
    <w:rsid w:val="00603AE7"/>
    <w:rsid w:val="00603F68"/>
    <w:rsid w:val="00604390"/>
    <w:rsid w:val="00605835"/>
    <w:rsid w:val="00605CFC"/>
    <w:rsid w:val="00607459"/>
    <w:rsid w:val="00610762"/>
    <w:rsid w:val="00612164"/>
    <w:rsid w:val="00612611"/>
    <w:rsid w:val="00612C0E"/>
    <w:rsid w:val="00612D7F"/>
    <w:rsid w:val="00612FE9"/>
    <w:rsid w:val="0061451D"/>
    <w:rsid w:val="00616434"/>
    <w:rsid w:val="00617609"/>
    <w:rsid w:val="00620C08"/>
    <w:rsid w:val="00622339"/>
    <w:rsid w:val="00622DBD"/>
    <w:rsid w:val="00623521"/>
    <w:rsid w:val="006238CC"/>
    <w:rsid w:val="00623981"/>
    <w:rsid w:val="00624AAE"/>
    <w:rsid w:val="00625165"/>
    <w:rsid w:val="00625B67"/>
    <w:rsid w:val="00625E9C"/>
    <w:rsid w:val="0063053F"/>
    <w:rsid w:val="00630E85"/>
    <w:rsid w:val="00632F12"/>
    <w:rsid w:val="0063346F"/>
    <w:rsid w:val="00634451"/>
    <w:rsid w:val="0063494E"/>
    <w:rsid w:val="0063551F"/>
    <w:rsid w:val="00635798"/>
    <w:rsid w:val="00636043"/>
    <w:rsid w:val="0063627B"/>
    <w:rsid w:val="00636E5F"/>
    <w:rsid w:val="006374FC"/>
    <w:rsid w:val="00637690"/>
    <w:rsid w:val="006401A6"/>
    <w:rsid w:val="006402D3"/>
    <w:rsid w:val="00642BD6"/>
    <w:rsid w:val="00642CE0"/>
    <w:rsid w:val="006448F0"/>
    <w:rsid w:val="006456A7"/>
    <w:rsid w:val="00645E1D"/>
    <w:rsid w:val="00646C72"/>
    <w:rsid w:val="00646D7D"/>
    <w:rsid w:val="0064702C"/>
    <w:rsid w:val="0064741C"/>
    <w:rsid w:val="00650336"/>
    <w:rsid w:val="00650908"/>
    <w:rsid w:val="00650977"/>
    <w:rsid w:val="00650C02"/>
    <w:rsid w:val="006510DD"/>
    <w:rsid w:val="00652444"/>
    <w:rsid w:val="00652993"/>
    <w:rsid w:val="00654DD5"/>
    <w:rsid w:val="00655B39"/>
    <w:rsid w:val="00655B3D"/>
    <w:rsid w:val="006560E6"/>
    <w:rsid w:val="00657337"/>
    <w:rsid w:val="00657E43"/>
    <w:rsid w:val="00661646"/>
    <w:rsid w:val="00662AB3"/>
    <w:rsid w:val="00662BCA"/>
    <w:rsid w:val="00663CCF"/>
    <w:rsid w:val="006650DF"/>
    <w:rsid w:val="006654B3"/>
    <w:rsid w:val="00665FBD"/>
    <w:rsid w:val="00666458"/>
    <w:rsid w:val="00666522"/>
    <w:rsid w:val="00666E48"/>
    <w:rsid w:val="00667395"/>
    <w:rsid w:val="00667A37"/>
    <w:rsid w:val="00667C64"/>
    <w:rsid w:val="006707F7"/>
    <w:rsid w:val="00670ED7"/>
    <w:rsid w:val="006714E9"/>
    <w:rsid w:val="00671AF9"/>
    <w:rsid w:val="00676416"/>
    <w:rsid w:val="00676E93"/>
    <w:rsid w:val="00677626"/>
    <w:rsid w:val="00680839"/>
    <w:rsid w:val="00681E80"/>
    <w:rsid w:val="00682051"/>
    <w:rsid w:val="006821F6"/>
    <w:rsid w:val="00683ABB"/>
    <w:rsid w:val="00683C3B"/>
    <w:rsid w:val="00684672"/>
    <w:rsid w:val="0068488F"/>
    <w:rsid w:val="00685673"/>
    <w:rsid w:val="00685985"/>
    <w:rsid w:val="006868F6"/>
    <w:rsid w:val="00686EC7"/>
    <w:rsid w:val="00686F35"/>
    <w:rsid w:val="00687399"/>
    <w:rsid w:val="00687799"/>
    <w:rsid w:val="006911F7"/>
    <w:rsid w:val="00691CE5"/>
    <w:rsid w:val="00693142"/>
    <w:rsid w:val="00693792"/>
    <w:rsid w:val="0069430B"/>
    <w:rsid w:val="006946E6"/>
    <w:rsid w:val="00695DC8"/>
    <w:rsid w:val="00696F52"/>
    <w:rsid w:val="00697AB0"/>
    <w:rsid w:val="00697AFE"/>
    <w:rsid w:val="006A0D49"/>
    <w:rsid w:val="006A1AA3"/>
    <w:rsid w:val="006A2796"/>
    <w:rsid w:val="006A41D5"/>
    <w:rsid w:val="006A4CDD"/>
    <w:rsid w:val="006A693B"/>
    <w:rsid w:val="006A71A7"/>
    <w:rsid w:val="006A764A"/>
    <w:rsid w:val="006A7B50"/>
    <w:rsid w:val="006A7EA3"/>
    <w:rsid w:val="006B00D9"/>
    <w:rsid w:val="006B16D8"/>
    <w:rsid w:val="006B2012"/>
    <w:rsid w:val="006B2902"/>
    <w:rsid w:val="006B3087"/>
    <w:rsid w:val="006B34A3"/>
    <w:rsid w:val="006B4C94"/>
    <w:rsid w:val="006B4D48"/>
    <w:rsid w:val="006B68B2"/>
    <w:rsid w:val="006C0B44"/>
    <w:rsid w:val="006C0D29"/>
    <w:rsid w:val="006C1B2C"/>
    <w:rsid w:val="006C317F"/>
    <w:rsid w:val="006C369E"/>
    <w:rsid w:val="006C5ED6"/>
    <w:rsid w:val="006C608B"/>
    <w:rsid w:val="006C60DD"/>
    <w:rsid w:val="006C64A8"/>
    <w:rsid w:val="006C7EDD"/>
    <w:rsid w:val="006C7FDA"/>
    <w:rsid w:val="006D13AC"/>
    <w:rsid w:val="006D1CA3"/>
    <w:rsid w:val="006D3FE4"/>
    <w:rsid w:val="006D4110"/>
    <w:rsid w:val="006D7F37"/>
    <w:rsid w:val="006E1E18"/>
    <w:rsid w:val="006E2B8C"/>
    <w:rsid w:val="006E3A4E"/>
    <w:rsid w:val="006E451D"/>
    <w:rsid w:val="006E4FD0"/>
    <w:rsid w:val="006E67EB"/>
    <w:rsid w:val="006E706E"/>
    <w:rsid w:val="006E756D"/>
    <w:rsid w:val="006F05E0"/>
    <w:rsid w:val="006F05ED"/>
    <w:rsid w:val="006F0B3C"/>
    <w:rsid w:val="006F3610"/>
    <w:rsid w:val="006F36F3"/>
    <w:rsid w:val="006F4B31"/>
    <w:rsid w:val="006F55EB"/>
    <w:rsid w:val="006F7171"/>
    <w:rsid w:val="006F7237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930"/>
    <w:rsid w:val="00707361"/>
    <w:rsid w:val="0070771A"/>
    <w:rsid w:val="007079E5"/>
    <w:rsid w:val="00711A7E"/>
    <w:rsid w:val="007121B1"/>
    <w:rsid w:val="007125BF"/>
    <w:rsid w:val="00712FE9"/>
    <w:rsid w:val="00713649"/>
    <w:rsid w:val="00713E3A"/>
    <w:rsid w:val="00714038"/>
    <w:rsid w:val="00716DDC"/>
    <w:rsid w:val="0071710F"/>
    <w:rsid w:val="00717209"/>
    <w:rsid w:val="00717CD6"/>
    <w:rsid w:val="0072061A"/>
    <w:rsid w:val="00721066"/>
    <w:rsid w:val="0072188C"/>
    <w:rsid w:val="007219F3"/>
    <w:rsid w:val="00722A1A"/>
    <w:rsid w:val="007234FA"/>
    <w:rsid w:val="00724837"/>
    <w:rsid w:val="00725091"/>
    <w:rsid w:val="00726A68"/>
    <w:rsid w:val="00726C08"/>
    <w:rsid w:val="00730111"/>
    <w:rsid w:val="0073033D"/>
    <w:rsid w:val="00730826"/>
    <w:rsid w:val="00731144"/>
    <w:rsid w:val="0073193D"/>
    <w:rsid w:val="00731C3F"/>
    <w:rsid w:val="0073332E"/>
    <w:rsid w:val="00733BF4"/>
    <w:rsid w:val="00734596"/>
    <w:rsid w:val="007360CD"/>
    <w:rsid w:val="00736B2A"/>
    <w:rsid w:val="0073752B"/>
    <w:rsid w:val="00741839"/>
    <w:rsid w:val="00741EAA"/>
    <w:rsid w:val="0074293D"/>
    <w:rsid w:val="00742F25"/>
    <w:rsid w:val="00743B90"/>
    <w:rsid w:val="007444CF"/>
    <w:rsid w:val="007446EA"/>
    <w:rsid w:val="0074485D"/>
    <w:rsid w:val="00744C4D"/>
    <w:rsid w:val="00745174"/>
    <w:rsid w:val="00745EB8"/>
    <w:rsid w:val="00745FA1"/>
    <w:rsid w:val="0074678F"/>
    <w:rsid w:val="00746E34"/>
    <w:rsid w:val="007474BB"/>
    <w:rsid w:val="0074795C"/>
    <w:rsid w:val="00750092"/>
    <w:rsid w:val="007501C6"/>
    <w:rsid w:val="00751F94"/>
    <w:rsid w:val="007524A7"/>
    <w:rsid w:val="0075379D"/>
    <w:rsid w:val="007539FB"/>
    <w:rsid w:val="007558AB"/>
    <w:rsid w:val="00755C76"/>
    <w:rsid w:val="00755FAF"/>
    <w:rsid w:val="007563FF"/>
    <w:rsid w:val="00761157"/>
    <w:rsid w:val="007611E8"/>
    <w:rsid w:val="00762479"/>
    <w:rsid w:val="00763946"/>
    <w:rsid w:val="00763D80"/>
    <w:rsid w:val="007644A2"/>
    <w:rsid w:val="00766375"/>
    <w:rsid w:val="00766B16"/>
    <w:rsid w:val="007679EB"/>
    <w:rsid w:val="007731BD"/>
    <w:rsid w:val="007731DF"/>
    <w:rsid w:val="00773464"/>
    <w:rsid w:val="00773A51"/>
    <w:rsid w:val="0077518F"/>
    <w:rsid w:val="00776150"/>
    <w:rsid w:val="00776D72"/>
    <w:rsid w:val="00777820"/>
    <w:rsid w:val="007778E8"/>
    <w:rsid w:val="007818F0"/>
    <w:rsid w:val="00782E05"/>
    <w:rsid w:val="0078686C"/>
    <w:rsid w:val="007871D9"/>
    <w:rsid w:val="00790DCF"/>
    <w:rsid w:val="007917F0"/>
    <w:rsid w:val="00791F93"/>
    <w:rsid w:val="00792768"/>
    <w:rsid w:val="00794412"/>
    <w:rsid w:val="007951C6"/>
    <w:rsid w:val="007952D6"/>
    <w:rsid w:val="00795D04"/>
    <w:rsid w:val="007A17AA"/>
    <w:rsid w:val="007A2D69"/>
    <w:rsid w:val="007A3988"/>
    <w:rsid w:val="007A3C6F"/>
    <w:rsid w:val="007A4CCC"/>
    <w:rsid w:val="007A7267"/>
    <w:rsid w:val="007A726A"/>
    <w:rsid w:val="007B0EBB"/>
    <w:rsid w:val="007B2362"/>
    <w:rsid w:val="007B2583"/>
    <w:rsid w:val="007B263B"/>
    <w:rsid w:val="007B2BFD"/>
    <w:rsid w:val="007B3590"/>
    <w:rsid w:val="007B4E87"/>
    <w:rsid w:val="007C019E"/>
    <w:rsid w:val="007C0D0D"/>
    <w:rsid w:val="007C1AEA"/>
    <w:rsid w:val="007C239F"/>
    <w:rsid w:val="007C3A61"/>
    <w:rsid w:val="007C3FC4"/>
    <w:rsid w:val="007C4AF9"/>
    <w:rsid w:val="007C504C"/>
    <w:rsid w:val="007C504E"/>
    <w:rsid w:val="007C70A8"/>
    <w:rsid w:val="007D00FD"/>
    <w:rsid w:val="007D08BF"/>
    <w:rsid w:val="007D0BAB"/>
    <w:rsid w:val="007D0FBB"/>
    <w:rsid w:val="007D1F64"/>
    <w:rsid w:val="007D2022"/>
    <w:rsid w:val="007D2741"/>
    <w:rsid w:val="007D35CB"/>
    <w:rsid w:val="007D3A8D"/>
    <w:rsid w:val="007D4993"/>
    <w:rsid w:val="007D6277"/>
    <w:rsid w:val="007D676A"/>
    <w:rsid w:val="007D7CF5"/>
    <w:rsid w:val="007E09C8"/>
    <w:rsid w:val="007E1325"/>
    <w:rsid w:val="007E24B1"/>
    <w:rsid w:val="007E25E3"/>
    <w:rsid w:val="007E2865"/>
    <w:rsid w:val="007E37CC"/>
    <w:rsid w:val="007E4FFC"/>
    <w:rsid w:val="007E6B6B"/>
    <w:rsid w:val="007F02AB"/>
    <w:rsid w:val="007F087C"/>
    <w:rsid w:val="007F2075"/>
    <w:rsid w:val="007F293D"/>
    <w:rsid w:val="007F2BA9"/>
    <w:rsid w:val="007F36A4"/>
    <w:rsid w:val="007F42B9"/>
    <w:rsid w:val="007F5F75"/>
    <w:rsid w:val="00801C94"/>
    <w:rsid w:val="00801D26"/>
    <w:rsid w:val="0080216A"/>
    <w:rsid w:val="00804CF4"/>
    <w:rsid w:val="00804D7F"/>
    <w:rsid w:val="00806850"/>
    <w:rsid w:val="008069F2"/>
    <w:rsid w:val="00807073"/>
    <w:rsid w:val="0081074F"/>
    <w:rsid w:val="00810A48"/>
    <w:rsid w:val="00811289"/>
    <w:rsid w:val="00811A93"/>
    <w:rsid w:val="008125F2"/>
    <w:rsid w:val="008127BD"/>
    <w:rsid w:val="0081293E"/>
    <w:rsid w:val="00812E50"/>
    <w:rsid w:val="0081304E"/>
    <w:rsid w:val="0081307D"/>
    <w:rsid w:val="0081313D"/>
    <w:rsid w:val="00814507"/>
    <w:rsid w:val="00815070"/>
    <w:rsid w:val="0081591A"/>
    <w:rsid w:val="00815921"/>
    <w:rsid w:val="00815A10"/>
    <w:rsid w:val="008204A6"/>
    <w:rsid w:val="008210D1"/>
    <w:rsid w:val="008213C6"/>
    <w:rsid w:val="0082197C"/>
    <w:rsid w:val="0082237D"/>
    <w:rsid w:val="008224D7"/>
    <w:rsid w:val="00822F8C"/>
    <w:rsid w:val="00823593"/>
    <w:rsid w:val="008237A8"/>
    <w:rsid w:val="00823852"/>
    <w:rsid w:val="00825901"/>
    <w:rsid w:val="008259BA"/>
    <w:rsid w:val="0082642F"/>
    <w:rsid w:val="00826A64"/>
    <w:rsid w:val="008274FF"/>
    <w:rsid w:val="00827759"/>
    <w:rsid w:val="00827A93"/>
    <w:rsid w:val="008303A7"/>
    <w:rsid w:val="00830405"/>
    <w:rsid w:val="00830868"/>
    <w:rsid w:val="00831DDE"/>
    <w:rsid w:val="00834035"/>
    <w:rsid w:val="00834412"/>
    <w:rsid w:val="0083529B"/>
    <w:rsid w:val="00835A1F"/>
    <w:rsid w:val="00835B9D"/>
    <w:rsid w:val="008374C5"/>
    <w:rsid w:val="008374EF"/>
    <w:rsid w:val="0084062F"/>
    <w:rsid w:val="00840DA8"/>
    <w:rsid w:val="008431E9"/>
    <w:rsid w:val="00844FE5"/>
    <w:rsid w:val="008451FC"/>
    <w:rsid w:val="008476EC"/>
    <w:rsid w:val="008477BA"/>
    <w:rsid w:val="008505A8"/>
    <w:rsid w:val="008519A9"/>
    <w:rsid w:val="00852CD1"/>
    <w:rsid w:val="00853809"/>
    <w:rsid w:val="008544AB"/>
    <w:rsid w:val="00854C28"/>
    <w:rsid w:val="00854D08"/>
    <w:rsid w:val="00855218"/>
    <w:rsid w:val="00856206"/>
    <w:rsid w:val="008565E2"/>
    <w:rsid w:val="00857180"/>
    <w:rsid w:val="008572A3"/>
    <w:rsid w:val="008574AB"/>
    <w:rsid w:val="00860099"/>
    <w:rsid w:val="008601C4"/>
    <w:rsid w:val="00860274"/>
    <w:rsid w:val="00860E6F"/>
    <w:rsid w:val="00861161"/>
    <w:rsid w:val="00861361"/>
    <w:rsid w:val="0086191A"/>
    <w:rsid w:val="008622B6"/>
    <w:rsid w:val="00862FA6"/>
    <w:rsid w:val="0086346C"/>
    <w:rsid w:val="008651FE"/>
    <w:rsid w:val="00866447"/>
    <w:rsid w:val="00866E26"/>
    <w:rsid w:val="00866E8B"/>
    <w:rsid w:val="00871A0C"/>
    <w:rsid w:val="00871F75"/>
    <w:rsid w:val="008721FF"/>
    <w:rsid w:val="00872B6D"/>
    <w:rsid w:val="00872C0C"/>
    <w:rsid w:val="00872E85"/>
    <w:rsid w:val="00873936"/>
    <w:rsid w:val="00873CFF"/>
    <w:rsid w:val="00875183"/>
    <w:rsid w:val="00875273"/>
    <w:rsid w:val="0087528C"/>
    <w:rsid w:val="008754D8"/>
    <w:rsid w:val="0087605E"/>
    <w:rsid w:val="008761B8"/>
    <w:rsid w:val="008768CF"/>
    <w:rsid w:val="00877A57"/>
    <w:rsid w:val="00877F44"/>
    <w:rsid w:val="0088226E"/>
    <w:rsid w:val="00884A88"/>
    <w:rsid w:val="00884B32"/>
    <w:rsid w:val="0088571A"/>
    <w:rsid w:val="00887811"/>
    <w:rsid w:val="00890656"/>
    <w:rsid w:val="008907F8"/>
    <w:rsid w:val="00891DC3"/>
    <w:rsid w:val="00891FF5"/>
    <w:rsid w:val="00892282"/>
    <w:rsid w:val="0089238C"/>
    <w:rsid w:val="00892DA0"/>
    <w:rsid w:val="008930AA"/>
    <w:rsid w:val="0089381B"/>
    <w:rsid w:val="00894BBB"/>
    <w:rsid w:val="00896E09"/>
    <w:rsid w:val="008A1554"/>
    <w:rsid w:val="008A1ADF"/>
    <w:rsid w:val="008A4BF1"/>
    <w:rsid w:val="008A5160"/>
    <w:rsid w:val="008A7EB8"/>
    <w:rsid w:val="008B0F61"/>
    <w:rsid w:val="008B27EB"/>
    <w:rsid w:val="008B2AC4"/>
    <w:rsid w:val="008B2EAB"/>
    <w:rsid w:val="008B3237"/>
    <w:rsid w:val="008B3404"/>
    <w:rsid w:val="008B52EA"/>
    <w:rsid w:val="008B6503"/>
    <w:rsid w:val="008B69C0"/>
    <w:rsid w:val="008B6CC2"/>
    <w:rsid w:val="008B780E"/>
    <w:rsid w:val="008B7A58"/>
    <w:rsid w:val="008C003D"/>
    <w:rsid w:val="008C1504"/>
    <w:rsid w:val="008C1B65"/>
    <w:rsid w:val="008C2A48"/>
    <w:rsid w:val="008C48FE"/>
    <w:rsid w:val="008C4F6E"/>
    <w:rsid w:val="008C775B"/>
    <w:rsid w:val="008C7BF4"/>
    <w:rsid w:val="008D11F4"/>
    <w:rsid w:val="008D19FF"/>
    <w:rsid w:val="008D33F6"/>
    <w:rsid w:val="008D340A"/>
    <w:rsid w:val="008D3647"/>
    <w:rsid w:val="008D41A9"/>
    <w:rsid w:val="008D4567"/>
    <w:rsid w:val="008D50C7"/>
    <w:rsid w:val="008D55F8"/>
    <w:rsid w:val="008D5BF0"/>
    <w:rsid w:val="008D635F"/>
    <w:rsid w:val="008D6D63"/>
    <w:rsid w:val="008D707F"/>
    <w:rsid w:val="008D70A1"/>
    <w:rsid w:val="008E1B63"/>
    <w:rsid w:val="008E22CA"/>
    <w:rsid w:val="008E27CE"/>
    <w:rsid w:val="008E4318"/>
    <w:rsid w:val="008E47D8"/>
    <w:rsid w:val="008E5195"/>
    <w:rsid w:val="008E594E"/>
    <w:rsid w:val="008E59B7"/>
    <w:rsid w:val="008E5B58"/>
    <w:rsid w:val="008E5F4E"/>
    <w:rsid w:val="008E632C"/>
    <w:rsid w:val="008E673E"/>
    <w:rsid w:val="008F1429"/>
    <w:rsid w:val="008F23EA"/>
    <w:rsid w:val="008F2873"/>
    <w:rsid w:val="008F2B82"/>
    <w:rsid w:val="008F31E3"/>
    <w:rsid w:val="008F3310"/>
    <w:rsid w:val="008F3949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EF"/>
    <w:rsid w:val="00906DF1"/>
    <w:rsid w:val="00907FC5"/>
    <w:rsid w:val="00910886"/>
    <w:rsid w:val="009132F5"/>
    <w:rsid w:val="00913B86"/>
    <w:rsid w:val="009169BC"/>
    <w:rsid w:val="009173DA"/>
    <w:rsid w:val="00917BE1"/>
    <w:rsid w:val="00921F55"/>
    <w:rsid w:val="00922BDC"/>
    <w:rsid w:val="00923412"/>
    <w:rsid w:val="00925516"/>
    <w:rsid w:val="00926272"/>
    <w:rsid w:val="00927A11"/>
    <w:rsid w:val="00927B50"/>
    <w:rsid w:val="009300C6"/>
    <w:rsid w:val="00930CCC"/>
    <w:rsid w:val="00931699"/>
    <w:rsid w:val="00931F94"/>
    <w:rsid w:val="00933339"/>
    <w:rsid w:val="00934D51"/>
    <w:rsid w:val="009359D4"/>
    <w:rsid w:val="0093766F"/>
    <w:rsid w:val="0093796D"/>
    <w:rsid w:val="00937DC7"/>
    <w:rsid w:val="00941076"/>
    <w:rsid w:val="00941157"/>
    <w:rsid w:val="009415FE"/>
    <w:rsid w:val="009419D9"/>
    <w:rsid w:val="00941DDE"/>
    <w:rsid w:val="0094205F"/>
    <w:rsid w:val="0094223E"/>
    <w:rsid w:val="00943A87"/>
    <w:rsid w:val="00943CB3"/>
    <w:rsid w:val="00944AD3"/>
    <w:rsid w:val="00944E9A"/>
    <w:rsid w:val="00946E12"/>
    <w:rsid w:val="00947A43"/>
    <w:rsid w:val="00951FD8"/>
    <w:rsid w:val="00952972"/>
    <w:rsid w:val="0095330F"/>
    <w:rsid w:val="00953A25"/>
    <w:rsid w:val="009540CF"/>
    <w:rsid w:val="00954A75"/>
    <w:rsid w:val="00956B27"/>
    <w:rsid w:val="00960C0C"/>
    <w:rsid w:val="00962376"/>
    <w:rsid w:val="00963038"/>
    <w:rsid w:val="00963341"/>
    <w:rsid w:val="00963AD7"/>
    <w:rsid w:val="00963CB2"/>
    <w:rsid w:val="00963EB2"/>
    <w:rsid w:val="0096439B"/>
    <w:rsid w:val="00964A49"/>
    <w:rsid w:val="00966778"/>
    <w:rsid w:val="009669EE"/>
    <w:rsid w:val="0096767F"/>
    <w:rsid w:val="0096798B"/>
    <w:rsid w:val="0097127C"/>
    <w:rsid w:val="009725E5"/>
    <w:rsid w:val="009730E0"/>
    <w:rsid w:val="00974951"/>
    <w:rsid w:val="009762E0"/>
    <w:rsid w:val="00976B19"/>
    <w:rsid w:val="00976B91"/>
    <w:rsid w:val="00976DD1"/>
    <w:rsid w:val="00977145"/>
    <w:rsid w:val="0097722F"/>
    <w:rsid w:val="00980112"/>
    <w:rsid w:val="009820DC"/>
    <w:rsid w:val="00982157"/>
    <w:rsid w:val="00982D2E"/>
    <w:rsid w:val="0098328D"/>
    <w:rsid w:val="0098343E"/>
    <w:rsid w:val="0098435F"/>
    <w:rsid w:val="009850FD"/>
    <w:rsid w:val="00985242"/>
    <w:rsid w:val="00985902"/>
    <w:rsid w:val="00985C76"/>
    <w:rsid w:val="00986903"/>
    <w:rsid w:val="00986B46"/>
    <w:rsid w:val="009900D6"/>
    <w:rsid w:val="00990693"/>
    <w:rsid w:val="009928CF"/>
    <w:rsid w:val="009931BF"/>
    <w:rsid w:val="00994660"/>
    <w:rsid w:val="00994AF3"/>
    <w:rsid w:val="0099607B"/>
    <w:rsid w:val="00996888"/>
    <w:rsid w:val="0099695F"/>
    <w:rsid w:val="00997AA1"/>
    <w:rsid w:val="009A00AE"/>
    <w:rsid w:val="009A03FA"/>
    <w:rsid w:val="009A064C"/>
    <w:rsid w:val="009A0A3D"/>
    <w:rsid w:val="009A0F4A"/>
    <w:rsid w:val="009A15BF"/>
    <w:rsid w:val="009A2019"/>
    <w:rsid w:val="009A223F"/>
    <w:rsid w:val="009A2DDD"/>
    <w:rsid w:val="009A389B"/>
    <w:rsid w:val="009A46DE"/>
    <w:rsid w:val="009A500F"/>
    <w:rsid w:val="009A6B29"/>
    <w:rsid w:val="009B032C"/>
    <w:rsid w:val="009B0C07"/>
    <w:rsid w:val="009B2118"/>
    <w:rsid w:val="009B2227"/>
    <w:rsid w:val="009B3542"/>
    <w:rsid w:val="009B3C46"/>
    <w:rsid w:val="009B4AE0"/>
    <w:rsid w:val="009B4F7B"/>
    <w:rsid w:val="009B5FB5"/>
    <w:rsid w:val="009B654B"/>
    <w:rsid w:val="009C0E1B"/>
    <w:rsid w:val="009C1996"/>
    <w:rsid w:val="009C1A71"/>
    <w:rsid w:val="009C2F77"/>
    <w:rsid w:val="009C77AB"/>
    <w:rsid w:val="009C7C02"/>
    <w:rsid w:val="009C7E9A"/>
    <w:rsid w:val="009D17A8"/>
    <w:rsid w:val="009D1EB8"/>
    <w:rsid w:val="009D39FD"/>
    <w:rsid w:val="009D60C5"/>
    <w:rsid w:val="009D63C2"/>
    <w:rsid w:val="009D6B23"/>
    <w:rsid w:val="009D75A9"/>
    <w:rsid w:val="009D7C6B"/>
    <w:rsid w:val="009E064A"/>
    <w:rsid w:val="009E06F0"/>
    <w:rsid w:val="009E0B23"/>
    <w:rsid w:val="009E179B"/>
    <w:rsid w:val="009E1EAC"/>
    <w:rsid w:val="009E2135"/>
    <w:rsid w:val="009E2C5F"/>
    <w:rsid w:val="009E4850"/>
    <w:rsid w:val="009E4F9F"/>
    <w:rsid w:val="009E542E"/>
    <w:rsid w:val="009E5487"/>
    <w:rsid w:val="009E57A4"/>
    <w:rsid w:val="009E59FA"/>
    <w:rsid w:val="009E5E94"/>
    <w:rsid w:val="009E68B8"/>
    <w:rsid w:val="009E6FE5"/>
    <w:rsid w:val="009E7ACB"/>
    <w:rsid w:val="009F122D"/>
    <w:rsid w:val="009F197B"/>
    <w:rsid w:val="009F21CE"/>
    <w:rsid w:val="009F5EF3"/>
    <w:rsid w:val="009F6281"/>
    <w:rsid w:val="009F6E77"/>
    <w:rsid w:val="009F72E2"/>
    <w:rsid w:val="009F7652"/>
    <w:rsid w:val="00A008BF"/>
    <w:rsid w:val="00A01F16"/>
    <w:rsid w:val="00A02972"/>
    <w:rsid w:val="00A032D7"/>
    <w:rsid w:val="00A053D8"/>
    <w:rsid w:val="00A054DA"/>
    <w:rsid w:val="00A06279"/>
    <w:rsid w:val="00A07508"/>
    <w:rsid w:val="00A10566"/>
    <w:rsid w:val="00A10DD1"/>
    <w:rsid w:val="00A119B4"/>
    <w:rsid w:val="00A11DDD"/>
    <w:rsid w:val="00A146CC"/>
    <w:rsid w:val="00A16036"/>
    <w:rsid w:val="00A171F2"/>
    <w:rsid w:val="00A202E4"/>
    <w:rsid w:val="00A207C2"/>
    <w:rsid w:val="00A21DA1"/>
    <w:rsid w:val="00A22AE9"/>
    <w:rsid w:val="00A231B6"/>
    <w:rsid w:val="00A232CC"/>
    <w:rsid w:val="00A237B1"/>
    <w:rsid w:val="00A23F0C"/>
    <w:rsid w:val="00A24595"/>
    <w:rsid w:val="00A25A7D"/>
    <w:rsid w:val="00A25F61"/>
    <w:rsid w:val="00A31610"/>
    <w:rsid w:val="00A317C2"/>
    <w:rsid w:val="00A32352"/>
    <w:rsid w:val="00A32B79"/>
    <w:rsid w:val="00A33743"/>
    <w:rsid w:val="00A33955"/>
    <w:rsid w:val="00A347BB"/>
    <w:rsid w:val="00A35702"/>
    <w:rsid w:val="00A37D5F"/>
    <w:rsid w:val="00A40AD2"/>
    <w:rsid w:val="00A4132A"/>
    <w:rsid w:val="00A421B7"/>
    <w:rsid w:val="00A43E98"/>
    <w:rsid w:val="00A44399"/>
    <w:rsid w:val="00A45051"/>
    <w:rsid w:val="00A461D2"/>
    <w:rsid w:val="00A4620D"/>
    <w:rsid w:val="00A464AC"/>
    <w:rsid w:val="00A50D79"/>
    <w:rsid w:val="00A52180"/>
    <w:rsid w:val="00A527EF"/>
    <w:rsid w:val="00A53D3D"/>
    <w:rsid w:val="00A53E28"/>
    <w:rsid w:val="00A55EE1"/>
    <w:rsid w:val="00A56166"/>
    <w:rsid w:val="00A5666B"/>
    <w:rsid w:val="00A578A5"/>
    <w:rsid w:val="00A60322"/>
    <w:rsid w:val="00A61F59"/>
    <w:rsid w:val="00A62834"/>
    <w:rsid w:val="00A63EDD"/>
    <w:rsid w:val="00A64CBC"/>
    <w:rsid w:val="00A6645B"/>
    <w:rsid w:val="00A707CE"/>
    <w:rsid w:val="00A70A68"/>
    <w:rsid w:val="00A71C66"/>
    <w:rsid w:val="00A72C38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3369"/>
    <w:rsid w:val="00A8363E"/>
    <w:rsid w:val="00A85825"/>
    <w:rsid w:val="00A85C99"/>
    <w:rsid w:val="00A87192"/>
    <w:rsid w:val="00A90F71"/>
    <w:rsid w:val="00A938FA"/>
    <w:rsid w:val="00A93E8E"/>
    <w:rsid w:val="00A94002"/>
    <w:rsid w:val="00A94D1A"/>
    <w:rsid w:val="00A96483"/>
    <w:rsid w:val="00A96517"/>
    <w:rsid w:val="00A9733D"/>
    <w:rsid w:val="00A9772E"/>
    <w:rsid w:val="00A97EA2"/>
    <w:rsid w:val="00AA0083"/>
    <w:rsid w:val="00AA0290"/>
    <w:rsid w:val="00AA0A0A"/>
    <w:rsid w:val="00AA1988"/>
    <w:rsid w:val="00AA1E72"/>
    <w:rsid w:val="00AA28D9"/>
    <w:rsid w:val="00AA37AF"/>
    <w:rsid w:val="00AA384E"/>
    <w:rsid w:val="00AA3B94"/>
    <w:rsid w:val="00AA453B"/>
    <w:rsid w:val="00AA6062"/>
    <w:rsid w:val="00AB0E09"/>
    <w:rsid w:val="00AB1CC8"/>
    <w:rsid w:val="00AB3A70"/>
    <w:rsid w:val="00AB3F6C"/>
    <w:rsid w:val="00AC06FB"/>
    <w:rsid w:val="00AC0C84"/>
    <w:rsid w:val="00AC0DB8"/>
    <w:rsid w:val="00AC17CA"/>
    <w:rsid w:val="00AC2157"/>
    <w:rsid w:val="00AC3E82"/>
    <w:rsid w:val="00AC487F"/>
    <w:rsid w:val="00AC4AB3"/>
    <w:rsid w:val="00AC4C9E"/>
    <w:rsid w:val="00AC4FB7"/>
    <w:rsid w:val="00AC520F"/>
    <w:rsid w:val="00AC6144"/>
    <w:rsid w:val="00AC735F"/>
    <w:rsid w:val="00AC7BF5"/>
    <w:rsid w:val="00AD0201"/>
    <w:rsid w:val="00AD04B7"/>
    <w:rsid w:val="00AD1F9A"/>
    <w:rsid w:val="00AD2CC3"/>
    <w:rsid w:val="00AD41CB"/>
    <w:rsid w:val="00AD4711"/>
    <w:rsid w:val="00AD4E93"/>
    <w:rsid w:val="00AD568A"/>
    <w:rsid w:val="00AD57F3"/>
    <w:rsid w:val="00AD5CFE"/>
    <w:rsid w:val="00AD690D"/>
    <w:rsid w:val="00AD7783"/>
    <w:rsid w:val="00AD7B26"/>
    <w:rsid w:val="00AE08B2"/>
    <w:rsid w:val="00AE0C41"/>
    <w:rsid w:val="00AE10B5"/>
    <w:rsid w:val="00AE165A"/>
    <w:rsid w:val="00AE1ABC"/>
    <w:rsid w:val="00AE201B"/>
    <w:rsid w:val="00AE3826"/>
    <w:rsid w:val="00AE4569"/>
    <w:rsid w:val="00AE54EF"/>
    <w:rsid w:val="00AE6555"/>
    <w:rsid w:val="00AE6BB6"/>
    <w:rsid w:val="00AE7B69"/>
    <w:rsid w:val="00AF018A"/>
    <w:rsid w:val="00AF0E99"/>
    <w:rsid w:val="00AF12FF"/>
    <w:rsid w:val="00AF1A1F"/>
    <w:rsid w:val="00AF1FCC"/>
    <w:rsid w:val="00AF3CF4"/>
    <w:rsid w:val="00AF4ABA"/>
    <w:rsid w:val="00AF4BB4"/>
    <w:rsid w:val="00AF5379"/>
    <w:rsid w:val="00AF58A8"/>
    <w:rsid w:val="00AF5D46"/>
    <w:rsid w:val="00AF6332"/>
    <w:rsid w:val="00AF663B"/>
    <w:rsid w:val="00AF6C34"/>
    <w:rsid w:val="00B00033"/>
    <w:rsid w:val="00B00E75"/>
    <w:rsid w:val="00B00F07"/>
    <w:rsid w:val="00B035D0"/>
    <w:rsid w:val="00B03BC0"/>
    <w:rsid w:val="00B04A07"/>
    <w:rsid w:val="00B04A1F"/>
    <w:rsid w:val="00B04D89"/>
    <w:rsid w:val="00B061B8"/>
    <w:rsid w:val="00B104FC"/>
    <w:rsid w:val="00B10E05"/>
    <w:rsid w:val="00B128D0"/>
    <w:rsid w:val="00B12F1C"/>
    <w:rsid w:val="00B13B89"/>
    <w:rsid w:val="00B144E9"/>
    <w:rsid w:val="00B14EE5"/>
    <w:rsid w:val="00B158E8"/>
    <w:rsid w:val="00B16496"/>
    <w:rsid w:val="00B17C57"/>
    <w:rsid w:val="00B201D0"/>
    <w:rsid w:val="00B21E5F"/>
    <w:rsid w:val="00B2212C"/>
    <w:rsid w:val="00B22816"/>
    <w:rsid w:val="00B23A74"/>
    <w:rsid w:val="00B2483D"/>
    <w:rsid w:val="00B24BCB"/>
    <w:rsid w:val="00B24D8A"/>
    <w:rsid w:val="00B251DE"/>
    <w:rsid w:val="00B25722"/>
    <w:rsid w:val="00B26A8D"/>
    <w:rsid w:val="00B32EB0"/>
    <w:rsid w:val="00B3414D"/>
    <w:rsid w:val="00B3443D"/>
    <w:rsid w:val="00B36269"/>
    <w:rsid w:val="00B4007A"/>
    <w:rsid w:val="00B410A6"/>
    <w:rsid w:val="00B42C8D"/>
    <w:rsid w:val="00B43307"/>
    <w:rsid w:val="00B44FB8"/>
    <w:rsid w:val="00B50950"/>
    <w:rsid w:val="00B50B61"/>
    <w:rsid w:val="00B50C70"/>
    <w:rsid w:val="00B5149C"/>
    <w:rsid w:val="00B515FB"/>
    <w:rsid w:val="00B51BA0"/>
    <w:rsid w:val="00B5262A"/>
    <w:rsid w:val="00B52D84"/>
    <w:rsid w:val="00B52EE6"/>
    <w:rsid w:val="00B5312D"/>
    <w:rsid w:val="00B54E28"/>
    <w:rsid w:val="00B5608D"/>
    <w:rsid w:val="00B56974"/>
    <w:rsid w:val="00B57619"/>
    <w:rsid w:val="00B60D09"/>
    <w:rsid w:val="00B62F2F"/>
    <w:rsid w:val="00B634A0"/>
    <w:rsid w:val="00B64810"/>
    <w:rsid w:val="00B6520B"/>
    <w:rsid w:val="00B66789"/>
    <w:rsid w:val="00B67469"/>
    <w:rsid w:val="00B7090C"/>
    <w:rsid w:val="00B7139B"/>
    <w:rsid w:val="00B716A8"/>
    <w:rsid w:val="00B716D4"/>
    <w:rsid w:val="00B7213D"/>
    <w:rsid w:val="00B730DE"/>
    <w:rsid w:val="00B734BF"/>
    <w:rsid w:val="00B73E22"/>
    <w:rsid w:val="00B76BC3"/>
    <w:rsid w:val="00B76E49"/>
    <w:rsid w:val="00B76EB1"/>
    <w:rsid w:val="00B76FB7"/>
    <w:rsid w:val="00B774DB"/>
    <w:rsid w:val="00B807B1"/>
    <w:rsid w:val="00B81BE2"/>
    <w:rsid w:val="00B82971"/>
    <w:rsid w:val="00B82A69"/>
    <w:rsid w:val="00B83262"/>
    <w:rsid w:val="00B833FB"/>
    <w:rsid w:val="00B85889"/>
    <w:rsid w:val="00B85A01"/>
    <w:rsid w:val="00B85EF6"/>
    <w:rsid w:val="00B86E2D"/>
    <w:rsid w:val="00B86E7E"/>
    <w:rsid w:val="00B912A9"/>
    <w:rsid w:val="00B91E2B"/>
    <w:rsid w:val="00B93A6B"/>
    <w:rsid w:val="00B93C14"/>
    <w:rsid w:val="00B941D0"/>
    <w:rsid w:val="00B94243"/>
    <w:rsid w:val="00B9675F"/>
    <w:rsid w:val="00B97DAE"/>
    <w:rsid w:val="00BA07B5"/>
    <w:rsid w:val="00BA1A47"/>
    <w:rsid w:val="00BA1C1A"/>
    <w:rsid w:val="00BA3023"/>
    <w:rsid w:val="00BA3EDF"/>
    <w:rsid w:val="00BA3F96"/>
    <w:rsid w:val="00BA5C59"/>
    <w:rsid w:val="00BA5D72"/>
    <w:rsid w:val="00BA63F0"/>
    <w:rsid w:val="00BB0A1E"/>
    <w:rsid w:val="00BB1621"/>
    <w:rsid w:val="00BB19B8"/>
    <w:rsid w:val="00BB1B8D"/>
    <w:rsid w:val="00BB2524"/>
    <w:rsid w:val="00BB3B1A"/>
    <w:rsid w:val="00BB4165"/>
    <w:rsid w:val="00BB547C"/>
    <w:rsid w:val="00BB632A"/>
    <w:rsid w:val="00BB6547"/>
    <w:rsid w:val="00BB7687"/>
    <w:rsid w:val="00BB7837"/>
    <w:rsid w:val="00BC1210"/>
    <w:rsid w:val="00BC12F2"/>
    <w:rsid w:val="00BC2184"/>
    <w:rsid w:val="00BC2738"/>
    <w:rsid w:val="00BC2B01"/>
    <w:rsid w:val="00BC40C8"/>
    <w:rsid w:val="00BC5461"/>
    <w:rsid w:val="00BC570A"/>
    <w:rsid w:val="00BC5DAE"/>
    <w:rsid w:val="00BC60E5"/>
    <w:rsid w:val="00BC6839"/>
    <w:rsid w:val="00BD0676"/>
    <w:rsid w:val="00BD09F4"/>
    <w:rsid w:val="00BD0B64"/>
    <w:rsid w:val="00BD0D53"/>
    <w:rsid w:val="00BD169A"/>
    <w:rsid w:val="00BD24C8"/>
    <w:rsid w:val="00BD28FB"/>
    <w:rsid w:val="00BD4A7A"/>
    <w:rsid w:val="00BD4BC3"/>
    <w:rsid w:val="00BD597C"/>
    <w:rsid w:val="00BD5F61"/>
    <w:rsid w:val="00BE0D4B"/>
    <w:rsid w:val="00BE16AC"/>
    <w:rsid w:val="00BE1871"/>
    <w:rsid w:val="00BE1FC0"/>
    <w:rsid w:val="00BE2AE6"/>
    <w:rsid w:val="00BE2F38"/>
    <w:rsid w:val="00BE505A"/>
    <w:rsid w:val="00BE5C8F"/>
    <w:rsid w:val="00BE5F76"/>
    <w:rsid w:val="00BE6045"/>
    <w:rsid w:val="00BE7EB4"/>
    <w:rsid w:val="00BF0BE7"/>
    <w:rsid w:val="00BF1639"/>
    <w:rsid w:val="00BF1F54"/>
    <w:rsid w:val="00BF262F"/>
    <w:rsid w:val="00BF4BD9"/>
    <w:rsid w:val="00BF52B2"/>
    <w:rsid w:val="00BF6C1B"/>
    <w:rsid w:val="00BF72AB"/>
    <w:rsid w:val="00BF7CD1"/>
    <w:rsid w:val="00C002FF"/>
    <w:rsid w:val="00C006B7"/>
    <w:rsid w:val="00C007BB"/>
    <w:rsid w:val="00C0129E"/>
    <w:rsid w:val="00C02611"/>
    <w:rsid w:val="00C02652"/>
    <w:rsid w:val="00C02C08"/>
    <w:rsid w:val="00C03FEF"/>
    <w:rsid w:val="00C04306"/>
    <w:rsid w:val="00C04970"/>
    <w:rsid w:val="00C04BF7"/>
    <w:rsid w:val="00C05CFB"/>
    <w:rsid w:val="00C06156"/>
    <w:rsid w:val="00C077D6"/>
    <w:rsid w:val="00C10236"/>
    <w:rsid w:val="00C10432"/>
    <w:rsid w:val="00C160E9"/>
    <w:rsid w:val="00C16957"/>
    <w:rsid w:val="00C171E9"/>
    <w:rsid w:val="00C17269"/>
    <w:rsid w:val="00C173EE"/>
    <w:rsid w:val="00C20316"/>
    <w:rsid w:val="00C20E53"/>
    <w:rsid w:val="00C222A6"/>
    <w:rsid w:val="00C22FB0"/>
    <w:rsid w:val="00C23F4E"/>
    <w:rsid w:val="00C24257"/>
    <w:rsid w:val="00C245AF"/>
    <w:rsid w:val="00C24D54"/>
    <w:rsid w:val="00C260F4"/>
    <w:rsid w:val="00C272F3"/>
    <w:rsid w:val="00C30208"/>
    <w:rsid w:val="00C309D7"/>
    <w:rsid w:val="00C31CB4"/>
    <w:rsid w:val="00C32B83"/>
    <w:rsid w:val="00C3348F"/>
    <w:rsid w:val="00C34C67"/>
    <w:rsid w:val="00C34E88"/>
    <w:rsid w:val="00C35EB0"/>
    <w:rsid w:val="00C35EBF"/>
    <w:rsid w:val="00C37C59"/>
    <w:rsid w:val="00C41896"/>
    <w:rsid w:val="00C42117"/>
    <w:rsid w:val="00C432BF"/>
    <w:rsid w:val="00C43F92"/>
    <w:rsid w:val="00C4490D"/>
    <w:rsid w:val="00C45069"/>
    <w:rsid w:val="00C455E4"/>
    <w:rsid w:val="00C460E9"/>
    <w:rsid w:val="00C46328"/>
    <w:rsid w:val="00C46EAB"/>
    <w:rsid w:val="00C502B5"/>
    <w:rsid w:val="00C53822"/>
    <w:rsid w:val="00C53EC2"/>
    <w:rsid w:val="00C5552E"/>
    <w:rsid w:val="00C55FBC"/>
    <w:rsid w:val="00C56F8C"/>
    <w:rsid w:val="00C57F27"/>
    <w:rsid w:val="00C62321"/>
    <w:rsid w:val="00C6366A"/>
    <w:rsid w:val="00C6377A"/>
    <w:rsid w:val="00C64252"/>
    <w:rsid w:val="00C655BD"/>
    <w:rsid w:val="00C65D99"/>
    <w:rsid w:val="00C66EED"/>
    <w:rsid w:val="00C6760F"/>
    <w:rsid w:val="00C67FFD"/>
    <w:rsid w:val="00C70253"/>
    <w:rsid w:val="00C70575"/>
    <w:rsid w:val="00C71F7B"/>
    <w:rsid w:val="00C72EE0"/>
    <w:rsid w:val="00C73CCC"/>
    <w:rsid w:val="00C74C26"/>
    <w:rsid w:val="00C74C6F"/>
    <w:rsid w:val="00C75597"/>
    <w:rsid w:val="00C756D3"/>
    <w:rsid w:val="00C759F4"/>
    <w:rsid w:val="00C76A47"/>
    <w:rsid w:val="00C81028"/>
    <w:rsid w:val="00C81DD7"/>
    <w:rsid w:val="00C8205A"/>
    <w:rsid w:val="00C82FEF"/>
    <w:rsid w:val="00C83546"/>
    <w:rsid w:val="00C837FB"/>
    <w:rsid w:val="00C839BE"/>
    <w:rsid w:val="00C84854"/>
    <w:rsid w:val="00C852FE"/>
    <w:rsid w:val="00C85A74"/>
    <w:rsid w:val="00C85F2E"/>
    <w:rsid w:val="00C8758B"/>
    <w:rsid w:val="00C8767D"/>
    <w:rsid w:val="00C87B30"/>
    <w:rsid w:val="00C91DE2"/>
    <w:rsid w:val="00C92AC5"/>
    <w:rsid w:val="00C94625"/>
    <w:rsid w:val="00C9780B"/>
    <w:rsid w:val="00C979AE"/>
    <w:rsid w:val="00CA0819"/>
    <w:rsid w:val="00CA186E"/>
    <w:rsid w:val="00CA3D1B"/>
    <w:rsid w:val="00CA4090"/>
    <w:rsid w:val="00CA4221"/>
    <w:rsid w:val="00CA54B7"/>
    <w:rsid w:val="00CA6960"/>
    <w:rsid w:val="00CA69BB"/>
    <w:rsid w:val="00CA780C"/>
    <w:rsid w:val="00CA7843"/>
    <w:rsid w:val="00CB097D"/>
    <w:rsid w:val="00CB0A11"/>
    <w:rsid w:val="00CB25F5"/>
    <w:rsid w:val="00CB324E"/>
    <w:rsid w:val="00CB3746"/>
    <w:rsid w:val="00CB57C1"/>
    <w:rsid w:val="00CB6270"/>
    <w:rsid w:val="00CB6376"/>
    <w:rsid w:val="00CB757E"/>
    <w:rsid w:val="00CC0BEF"/>
    <w:rsid w:val="00CC1E70"/>
    <w:rsid w:val="00CC40D3"/>
    <w:rsid w:val="00CC44B3"/>
    <w:rsid w:val="00CC4AE6"/>
    <w:rsid w:val="00CC58AB"/>
    <w:rsid w:val="00CC5F54"/>
    <w:rsid w:val="00CC6B78"/>
    <w:rsid w:val="00CC6D70"/>
    <w:rsid w:val="00CC6FCB"/>
    <w:rsid w:val="00CC73B5"/>
    <w:rsid w:val="00CC7C75"/>
    <w:rsid w:val="00CD0D59"/>
    <w:rsid w:val="00CD14C8"/>
    <w:rsid w:val="00CD22BB"/>
    <w:rsid w:val="00CD31CA"/>
    <w:rsid w:val="00CD3767"/>
    <w:rsid w:val="00CD3F9A"/>
    <w:rsid w:val="00CD45AB"/>
    <w:rsid w:val="00CD4EFF"/>
    <w:rsid w:val="00CD5096"/>
    <w:rsid w:val="00CD5278"/>
    <w:rsid w:val="00CD587B"/>
    <w:rsid w:val="00CD5A3F"/>
    <w:rsid w:val="00CD6013"/>
    <w:rsid w:val="00CD6A96"/>
    <w:rsid w:val="00CD6F15"/>
    <w:rsid w:val="00CD78A5"/>
    <w:rsid w:val="00CE0458"/>
    <w:rsid w:val="00CE1C65"/>
    <w:rsid w:val="00CE1CF0"/>
    <w:rsid w:val="00CE1F77"/>
    <w:rsid w:val="00CE1F88"/>
    <w:rsid w:val="00CE2BA8"/>
    <w:rsid w:val="00CE362A"/>
    <w:rsid w:val="00CE59FB"/>
    <w:rsid w:val="00CF0A42"/>
    <w:rsid w:val="00CF0F47"/>
    <w:rsid w:val="00CF2274"/>
    <w:rsid w:val="00CF23EF"/>
    <w:rsid w:val="00CF33FE"/>
    <w:rsid w:val="00CF3AE9"/>
    <w:rsid w:val="00CF40DD"/>
    <w:rsid w:val="00CF4CB6"/>
    <w:rsid w:val="00CF66DF"/>
    <w:rsid w:val="00CF6A93"/>
    <w:rsid w:val="00CF7556"/>
    <w:rsid w:val="00D00737"/>
    <w:rsid w:val="00D008C8"/>
    <w:rsid w:val="00D038BF"/>
    <w:rsid w:val="00D041B3"/>
    <w:rsid w:val="00D04585"/>
    <w:rsid w:val="00D04F47"/>
    <w:rsid w:val="00D06779"/>
    <w:rsid w:val="00D100F5"/>
    <w:rsid w:val="00D1013D"/>
    <w:rsid w:val="00D10279"/>
    <w:rsid w:val="00D1064D"/>
    <w:rsid w:val="00D10F05"/>
    <w:rsid w:val="00D11039"/>
    <w:rsid w:val="00D1224D"/>
    <w:rsid w:val="00D1411C"/>
    <w:rsid w:val="00D14C85"/>
    <w:rsid w:val="00D1528A"/>
    <w:rsid w:val="00D15C15"/>
    <w:rsid w:val="00D176DA"/>
    <w:rsid w:val="00D17A40"/>
    <w:rsid w:val="00D17D16"/>
    <w:rsid w:val="00D20C1B"/>
    <w:rsid w:val="00D211AF"/>
    <w:rsid w:val="00D21D3B"/>
    <w:rsid w:val="00D2337B"/>
    <w:rsid w:val="00D243E8"/>
    <w:rsid w:val="00D2488A"/>
    <w:rsid w:val="00D24C00"/>
    <w:rsid w:val="00D26089"/>
    <w:rsid w:val="00D267F6"/>
    <w:rsid w:val="00D26870"/>
    <w:rsid w:val="00D27D75"/>
    <w:rsid w:val="00D318F0"/>
    <w:rsid w:val="00D32723"/>
    <w:rsid w:val="00D32FD3"/>
    <w:rsid w:val="00D34F4F"/>
    <w:rsid w:val="00D35864"/>
    <w:rsid w:val="00D36B2D"/>
    <w:rsid w:val="00D36E67"/>
    <w:rsid w:val="00D36FE5"/>
    <w:rsid w:val="00D37108"/>
    <w:rsid w:val="00D37BE1"/>
    <w:rsid w:val="00D40706"/>
    <w:rsid w:val="00D407F0"/>
    <w:rsid w:val="00D40AF2"/>
    <w:rsid w:val="00D40F68"/>
    <w:rsid w:val="00D41CEF"/>
    <w:rsid w:val="00D42FA0"/>
    <w:rsid w:val="00D438F8"/>
    <w:rsid w:val="00D43AD6"/>
    <w:rsid w:val="00D46CDC"/>
    <w:rsid w:val="00D470FD"/>
    <w:rsid w:val="00D474E2"/>
    <w:rsid w:val="00D476B6"/>
    <w:rsid w:val="00D50156"/>
    <w:rsid w:val="00D5103A"/>
    <w:rsid w:val="00D51B80"/>
    <w:rsid w:val="00D51DF7"/>
    <w:rsid w:val="00D53A81"/>
    <w:rsid w:val="00D54505"/>
    <w:rsid w:val="00D54F27"/>
    <w:rsid w:val="00D56D28"/>
    <w:rsid w:val="00D60892"/>
    <w:rsid w:val="00D62198"/>
    <w:rsid w:val="00D625B9"/>
    <w:rsid w:val="00D627B7"/>
    <w:rsid w:val="00D64D21"/>
    <w:rsid w:val="00D65707"/>
    <w:rsid w:val="00D66203"/>
    <w:rsid w:val="00D721AD"/>
    <w:rsid w:val="00D72FB6"/>
    <w:rsid w:val="00D72FED"/>
    <w:rsid w:val="00D7562C"/>
    <w:rsid w:val="00D75D34"/>
    <w:rsid w:val="00D75F0E"/>
    <w:rsid w:val="00D768D5"/>
    <w:rsid w:val="00D76E42"/>
    <w:rsid w:val="00D77541"/>
    <w:rsid w:val="00D77916"/>
    <w:rsid w:val="00D77AC6"/>
    <w:rsid w:val="00D800AD"/>
    <w:rsid w:val="00D81CC0"/>
    <w:rsid w:val="00D83212"/>
    <w:rsid w:val="00D835C5"/>
    <w:rsid w:val="00D83872"/>
    <w:rsid w:val="00D842AD"/>
    <w:rsid w:val="00D84D89"/>
    <w:rsid w:val="00D8536B"/>
    <w:rsid w:val="00D860AB"/>
    <w:rsid w:val="00D86208"/>
    <w:rsid w:val="00D86FA3"/>
    <w:rsid w:val="00D87680"/>
    <w:rsid w:val="00D901DF"/>
    <w:rsid w:val="00D90745"/>
    <w:rsid w:val="00D90E33"/>
    <w:rsid w:val="00D918AE"/>
    <w:rsid w:val="00D94F26"/>
    <w:rsid w:val="00D95B98"/>
    <w:rsid w:val="00D95CFB"/>
    <w:rsid w:val="00D960DF"/>
    <w:rsid w:val="00D97936"/>
    <w:rsid w:val="00DA2F78"/>
    <w:rsid w:val="00DA3FD2"/>
    <w:rsid w:val="00DA530B"/>
    <w:rsid w:val="00DA5A18"/>
    <w:rsid w:val="00DA5A37"/>
    <w:rsid w:val="00DA72E7"/>
    <w:rsid w:val="00DA7335"/>
    <w:rsid w:val="00DB08CA"/>
    <w:rsid w:val="00DB2554"/>
    <w:rsid w:val="00DB26E4"/>
    <w:rsid w:val="00DB34DD"/>
    <w:rsid w:val="00DB3678"/>
    <w:rsid w:val="00DB43BB"/>
    <w:rsid w:val="00DB4A7D"/>
    <w:rsid w:val="00DB50E7"/>
    <w:rsid w:val="00DB542D"/>
    <w:rsid w:val="00DB594D"/>
    <w:rsid w:val="00DB6E49"/>
    <w:rsid w:val="00DB6F4E"/>
    <w:rsid w:val="00DB70C8"/>
    <w:rsid w:val="00DC00CE"/>
    <w:rsid w:val="00DC0C4D"/>
    <w:rsid w:val="00DC1CD5"/>
    <w:rsid w:val="00DC1D96"/>
    <w:rsid w:val="00DC1FEF"/>
    <w:rsid w:val="00DC2736"/>
    <w:rsid w:val="00DC276A"/>
    <w:rsid w:val="00DC31F4"/>
    <w:rsid w:val="00DC3E3D"/>
    <w:rsid w:val="00DC3FA1"/>
    <w:rsid w:val="00DC42B1"/>
    <w:rsid w:val="00DC5847"/>
    <w:rsid w:val="00DC653E"/>
    <w:rsid w:val="00DC7631"/>
    <w:rsid w:val="00DD1BB8"/>
    <w:rsid w:val="00DD31AF"/>
    <w:rsid w:val="00DD3983"/>
    <w:rsid w:val="00DD3A44"/>
    <w:rsid w:val="00DD4579"/>
    <w:rsid w:val="00DD56D2"/>
    <w:rsid w:val="00DD5E57"/>
    <w:rsid w:val="00DD6AEF"/>
    <w:rsid w:val="00DD705C"/>
    <w:rsid w:val="00DD7F6B"/>
    <w:rsid w:val="00DE0517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AE8"/>
    <w:rsid w:val="00DE65B7"/>
    <w:rsid w:val="00DE6826"/>
    <w:rsid w:val="00DE7F73"/>
    <w:rsid w:val="00DF249C"/>
    <w:rsid w:val="00DF2680"/>
    <w:rsid w:val="00DF4477"/>
    <w:rsid w:val="00DF46DD"/>
    <w:rsid w:val="00DF5E1A"/>
    <w:rsid w:val="00DF7602"/>
    <w:rsid w:val="00E00473"/>
    <w:rsid w:val="00E02500"/>
    <w:rsid w:val="00E03C9D"/>
    <w:rsid w:val="00E0406D"/>
    <w:rsid w:val="00E04DCD"/>
    <w:rsid w:val="00E0534B"/>
    <w:rsid w:val="00E06CE4"/>
    <w:rsid w:val="00E10899"/>
    <w:rsid w:val="00E10ED5"/>
    <w:rsid w:val="00E11B33"/>
    <w:rsid w:val="00E12B7A"/>
    <w:rsid w:val="00E13101"/>
    <w:rsid w:val="00E1651A"/>
    <w:rsid w:val="00E176A9"/>
    <w:rsid w:val="00E177B7"/>
    <w:rsid w:val="00E2023F"/>
    <w:rsid w:val="00E20619"/>
    <w:rsid w:val="00E26930"/>
    <w:rsid w:val="00E303E1"/>
    <w:rsid w:val="00E30EED"/>
    <w:rsid w:val="00E31A6A"/>
    <w:rsid w:val="00E32B86"/>
    <w:rsid w:val="00E33723"/>
    <w:rsid w:val="00E3604A"/>
    <w:rsid w:val="00E410E0"/>
    <w:rsid w:val="00E41118"/>
    <w:rsid w:val="00E4121C"/>
    <w:rsid w:val="00E425B1"/>
    <w:rsid w:val="00E425B2"/>
    <w:rsid w:val="00E4312F"/>
    <w:rsid w:val="00E44AA5"/>
    <w:rsid w:val="00E463D8"/>
    <w:rsid w:val="00E47187"/>
    <w:rsid w:val="00E47CF3"/>
    <w:rsid w:val="00E50500"/>
    <w:rsid w:val="00E508B0"/>
    <w:rsid w:val="00E54831"/>
    <w:rsid w:val="00E55F62"/>
    <w:rsid w:val="00E560AF"/>
    <w:rsid w:val="00E57C4E"/>
    <w:rsid w:val="00E6070D"/>
    <w:rsid w:val="00E60871"/>
    <w:rsid w:val="00E60BA4"/>
    <w:rsid w:val="00E623F5"/>
    <w:rsid w:val="00E647BF"/>
    <w:rsid w:val="00E64E6F"/>
    <w:rsid w:val="00E6506F"/>
    <w:rsid w:val="00E650E6"/>
    <w:rsid w:val="00E657F5"/>
    <w:rsid w:val="00E65C9B"/>
    <w:rsid w:val="00E66BD7"/>
    <w:rsid w:val="00E66EB2"/>
    <w:rsid w:val="00E677F9"/>
    <w:rsid w:val="00E70FD5"/>
    <w:rsid w:val="00E71670"/>
    <w:rsid w:val="00E71A52"/>
    <w:rsid w:val="00E722FA"/>
    <w:rsid w:val="00E727C7"/>
    <w:rsid w:val="00E73508"/>
    <w:rsid w:val="00E74ED4"/>
    <w:rsid w:val="00E74F8F"/>
    <w:rsid w:val="00E7507A"/>
    <w:rsid w:val="00E761BA"/>
    <w:rsid w:val="00E764BE"/>
    <w:rsid w:val="00E7759B"/>
    <w:rsid w:val="00E77A22"/>
    <w:rsid w:val="00E81F9F"/>
    <w:rsid w:val="00E82BCC"/>
    <w:rsid w:val="00E844AD"/>
    <w:rsid w:val="00E84D57"/>
    <w:rsid w:val="00E860B7"/>
    <w:rsid w:val="00E87CF4"/>
    <w:rsid w:val="00E87F7D"/>
    <w:rsid w:val="00E9107F"/>
    <w:rsid w:val="00E918F8"/>
    <w:rsid w:val="00E9486C"/>
    <w:rsid w:val="00E948B4"/>
    <w:rsid w:val="00E948F8"/>
    <w:rsid w:val="00E960B9"/>
    <w:rsid w:val="00E97154"/>
    <w:rsid w:val="00E97977"/>
    <w:rsid w:val="00EA2847"/>
    <w:rsid w:val="00EA3598"/>
    <w:rsid w:val="00EA3C84"/>
    <w:rsid w:val="00EA3FED"/>
    <w:rsid w:val="00EA4157"/>
    <w:rsid w:val="00EA460C"/>
    <w:rsid w:val="00EA4E76"/>
    <w:rsid w:val="00EA4EEA"/>
    <w:rsid w:val="00EA4F9C"/>
    <w:rsid w:val="00EA60DC"/>
    <w:rsid w:val="00EA667E"/>
    <w:rsid w:val="00EA74E9"/>
    <w:rsid w:val="00EA7D58"/>
    <w:rsid w:val="00EB02CB"/>
    <w:rsid w:val="00EB0C07"/>
    <w:rsid w:val="00EB1A92"/>
    <w:rsid w:val="00EB48D4"/>
    <w:rsid w:val="00EB5557"/>
    <w:rsid w:val="00EB5637"/>
    <w:rsid w:val="00EB5668"/>
    <w:rsid w:val="00EB58AD"/>
    <w:rsid w:val="00EB5EC7"/>
    <w:rsid w:val="00EB6137"/>
    <w:rsid w:val="00EB6F67"/>
    <w:rsid w:val="00EB7626"/>
    <w:rsid w:val="00EC088A"/>
    <w:rsid w:val="00EC5527"/>
    <w:rsid w:val="00EC565B"/>
    <w:rsid w:val="00EC56DF"/>
    <w:rsid w:val="00EC5997"/>
    <w:rsid w:val="00EC5B0E"/>
    <w:rsid w:val="00EC74C0"/>
    <w:rsid w:val="00ED133D"/>
    <w:rsid w:val="00ED1A1A"/>
    <w:rsid w:val="00ED1AC3"/>
    <w:rsid w:val="00ED4284"/>
    <w:rsid w:val="00EE093E"/>
    <w:rsid w:val="00EE16F1"/>
    <w:rsid w:val="00EE1B64"/>
    <w:rsid w:val="00EE211E"/>
    <w:rsid w:val="00EE3280"/>
    <w:rsid w:val="00EE3976"/>
    <w:rsid w:val="00EE45A7"/>
    <w:rsid w:val="00EE4AEB"/>
    <w:rsid w:val="00EE4D92"/>
    <w:rsid w:val="00EE4E13"/>
    <w:rsid w:val="00EF0126"/>
    <w:rsid w:val="00EF19D9"/>
    <w:rsid w:val="00EF2136"/>
    <w:rsid w:val="00EF299B"/>
    <w:rsid w:val="00EF2C29"/>
    <w:rsid w:val="00EF2E96"/>
    <w:rsid w:val="00EF34C9"/>
    <w:rsid w:val="00EF42E4"/>
    <w:rsid w:val="00EF62C2"/>
    <w:rsid w:val="00EF66BF"/>
    <w:rsid w:val="00EF6D79"/>
    <w:rsid w:val="00EF708C"/>
    <w:rsid w:val="00EF72AA"/>
    <w:rsid w:val="00EF7342"/>
    <w:rsid w:val="00EF7561"/>
    <w:rsid w:val="00EF7781"/>
    <w:rsid w:val="00EF7C83"/>
    <w:rsid w:val="00EF7D95"/>
    <w:rsid w:val="00F00B27"/>
    <w:rsid w:val="00F01734"/>
    <w:rsid w:val="00F01A42"/>
    <w:rsid w:val="00F028DB"/>
    <w:rsid w:val="00F036B0"/>
    <w:rsid w:val="00F043E9"/>
    <w:rsid w:val="00F04F85"/>
    <w:rsid w:val="00F05910"/>
    <w:rsid w:val="00F0696D"/>
    <w:rsid w:val="00F077F2"/>
    <w:rsid w:val="00F10085"/>
    <w:rsid w:val="00F1024B"/>
    <w:rsid w:val="00F11C06"/>
    <w:rsid w:val="00F12AFE"/>
    <w:rsid w:val="00F134D5"/>
    <w:rsid w:val="00F143B4"/>
    <w:rsid w:val="00F14781"/>
    <w:rsid w:val="00F14E49"/>
    <w:rsid w:val="00F15172"/>
    <w:rsid w:val="00F15358"/>
    <w:rsid w:val="00F17130"/>
    <w:rsid w:val="00F17B86"/>
    <w:rsid w:val="00F22A0F"/>
    <w:rsid w:val="00F22BE5"/>
    <w:rsid w:val="00F23C66"/>
    <w:rsid w:val="00F2455E"/>
    <w:rsid w:val="00F24D51"/>
    <w:rsid w:val="00F2598F"/>
    <w:rsid w:val="00F25CD5"/>
    <w:rsid w:val="00F26C3D"/>
    <w:rsid w:val="00F27095"/>
    <w:rsid w:val="00F274FB"/>
    <w:rsid w:val="00F31A52"/>
    <w:rsid w:val="00F346C0"/>
    <w:rsid w:val="00F34DCA"/>
    <w:rsid w:val="00F35948"/>
    <w:rsid w:val="00F35FB0"/>
    <w:rsid w:val="00F36C7E"/>
    <w:rsid w:val="00F42EF2"/>
    <w:rsid w:val="00F434FF"/>
    <w:rsid w:val="00F4388C"/>
    <w:rsid w:val="00F43992"/>
    <w:rsid w:val="00F441AC"/>
    <w:rsid w:val="00F46F56"/>
    <w:rsid w:val="00F47696"/>
    <w:rsid w:val="00F47A47"/>
    <w:rsid w:val="00F5031F"/>
    <w:rsid w:val="00F5099A"/>
    <w:rsid w:val="00F50FFF"/>
    <w:rsid w:val="00F521EA"/>
    <w:rsid w:val="00F529A0"/>
    <w:rsid w:val="00F53B13"/>
    <w:rsid w:val="00F54BC0"/>
    <w:rsid w:val="00F54DF2"/>
    <w:rsid w:val="00F5789E"/>
    <w:rsid w:val="00F57EE3"/>
    <w:rsid w:val="00F6194D"/>
    <w:rsid w:val="00F61D00"/>
    <w:rsid w:val="00F61E70"/>
    <w:rsid w:val="00F63A61"/>
    <w:rsid w:val="00F63B30"/>
    <w:rsid w:val="00F642E1"/>
    <w:rsid w:val="00F64EEB"/>
    <w:rsid w:val="00F65FF6"/>
    <w:rsid w:val="00F6606D"/>
    <w:rsid w:val="00F676F7"/>
    <w:rsid w:val="00F67BEB"/>
    <w:rsid w:val="00F70839"/>
    <w:rsid w:val="00F71428"/>
    <w:rsid w:val="00F71431"/>
    <w:rsid w:val="00F7178D"/>
    <w:rsid w:val="00F722E0"/>
    <w:rsid w:val="00F738AF"/>
    <w:rsid w:val="00F744D5"/>
    <w:rsid w:val="00F74ABA"/>
    <w:rsid w:val="00F769CB"/>
    <w:rsid w:val="00F77E68"/>
    <w:rsid w:val="00F80383"/>
    <w:rsid w:val="00F8317B"/>
    <w:rsid w:val="00F83373"/>
    <w:rsid w:val="00F83FF7"/>
    <w:rsid w:val="00F84244"/>
    <w:rsid w:val="00F84339"/>
    <w:rsid w:val="00F84A54"/>
    <w:rsid w:val="00F86F86"/>
    <w:rsid w:val="00F87C11"/>
    <w:rsid w:val="00F9078A"/>
    <w:rsid w:val="00F91B24"/>
    <w:rsid w:val="00F91F9D"/>
    <w:rsid w:val="00F92026"/>
    <w:rsid w:val="00F9218C"/>
    <w:rsid w:val="00F92F1A"/>
    <w:rsid w:val="00F93FD4"/>
    <w:rsid w:val="00F93FEA"/>
    <w:rsid w:val="00F94BAA"/>
    <w:rsid w:val="00F95228"/>
    <w:rsid w:val="00F958F1"/>
    <w:rsid w:val="00F95A26"/>
    <w:rsid w:val="00F964C8"/>
    <w:rsid w:val="00F9653D"/>
    <w:rsid w:val="00F96D8A"/>
    <w:rsid w:val="00F97353"/>
    <w:rsid w:val="00FA065A"/>
    <w:rsid w:val="00FA08CA"/>
    <w:rsid w:val="00FA25FD"/>
    <w:rsid w:val="00FA2CCC"/>
    <w:rsid w:val="00FA3AD7"/>
    <w:rsid w:val="00FA3FEE"/>
    <w:rsid w:val="00FA4271"/>
    <w:rsid w:val="00FB0C1B"/>
    <w:rsid w:val="00FB2069"/>
    <w:rsid w:val="00FB34AB"/>
    <w:rsid w:val="00FB3B15"/>
    <w:rsid w:val="00FB43C0"/>
    <w:rsid w:val="00FB4B2A"/>
    <w:rsid w:val="00FB4CDF"/>
    <w:rsid w:val="00FB5024"/>
    <w:rsid w:val="00FB543B"/>
    <w:rsid w:val="00FB5DBC"/>
    <w:rsid w:val="00FB6943"/>
    <w:rsid w:val="00FB7922"/>
    <w:rsid w:val="00FC217A"/>
    <w:rsid w:val="00FC3F71"/>
    <w:rsid w:val="00FC44C1"/>
    <w:rsid w:val="00FC5519"/>
    <w:rsid w:val="00FC57B3"/>
    <w:rsid w:val="00FC63EF"/>
    <w:rsid w:val="00FC7664"/>
    <w:rsid w:val="00FC7879"/>
    <w:rsid w:val="00FC7DCB"/>
    <w:rsid w:val="00FD1206"/>
    <w:rsid w:val="00FD1EBA"/>
    <w:rsid w:val="00FD3722"/>
    <w:rsid w:val="00FD3DC0"/>
    <w:rsid w:val="00FD4150"/>
    <w:rsid w:val="00FD461E"/>
    <w:rsid w:val="00FD4649"/>
    <w:rsid w:val="00FD51B6"/>
    <w:rsid w:val="00FD6631"/>
    <w:rsid w:val="00FD7225"/>
    <w:rsid w:val="00FE0809"/>
    <w:rsid w:val="00FE45B9"/>
    <w:rsid w:val="00FE4863"/>
    <w:rsid w:val="00FE5D7F"/>
    <w:rsid w:val="00FE6A97"/>
    <w:rsid w:val="00FF0674"/>
    <w:rsid w:val="00FF0D0D"/>
    <w:rsid w:val="00FF1027"/>
    <w:rsid w:val="00FF14F9"/>
    <w:rsid w:val="00FF1FF6"/>
    <w:rsid w:val="00FF3E44"/>
    <w:rsid w:val="00FF4288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8CD"/>
  <w15:docId w15:val="{FBF5D4C1-8B60-4195-9E94-5CF035E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95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6D72"/>
    <w:pPr>
      <w:keepNext/>
      <w:ind w:firstLine="0"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6D72"/>
    <w:pPr>
      <w:keepNext/>
      <w:ind w:firstLine="0"/>
      <w:jc w:val="both"/>
      <w:outlineLvl w:val="4"/>
    </w:pPr>
    <w:rPr>
      <w:rFonts w:eastAsia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6D72"/>
    <w:pPr>
      <w:keepNext/>
      <w:ind w:firstLine="0"/>
      <w:jc w:val="center"/>
      <w:outlineLvl w:val="5"/>
    </w:pPr>
    <w:rPr>
      <w:rFonts w:eastAsia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6D72"/>
    <w:pPr>
      <w:keepNext/>
      <w:ind w:firstLine="0"/>
      <w:outlineLvl w:val="6"/>
    </w:pPr>
    <w:rPr>
      <w:rFonts w:eastAsia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6D72"/>
    <w:pPr>
      <w:keepNext/>
      <w:ind w:firstLine="0"/>
      <w:outlineLvl w:val="7"/>
    </w:pPr>
    <w:rPr>
      <w:rFonts w:eastAsia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6D72"/>
    <w:pPr>
      <w:keepNext/>
      <w:ind w:firstLine="0"/>
      <w:outlineLvl w:val="8"/>
    </w:pPr>
    <w:rPr>
      <w:rFonts w:eastAsia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rsid w:val="000E66F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basedOn w:val="a"/>
    <w:link w:val="ad"/>
    <w:unhideWhenUsed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1">
    <w:name w:val="Table Grid"/>
    <w:basedOn w:val="a1"/>
    <w:rsid w:val="006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D261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styleId="af4">
    <w:name w:val="Strong"/>
    <w:uiPriority w:val="22"/>
    <w:qFormat/>
    <w:rsid w:val="00C81028"/>
    <w:rPr>
      <w:b/>
      <w:bCs/>
    </w:rPr>
  </w:style>
  <w:style w:type="paragraph" w:customStyle="1" w:styleId="ConsPlusNonformat">
    <w:name w:val="ConsPlusNonformat"/>
    <w:rsid w:val="00C8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F57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075427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075427"/>
    <w:rPr>
      <w:rFonts w:cs="Times New Roman"/>
      <w:b/>
      <w:color w:val="106BBE"/>
    </w:rPr>
  </w:style>
  <w:style w:type="paragraph" w:customStyle="1" w:styleId="12">
    <w:name w:val="Абзац списка1"/>
    <w:basedOn w:val="a"/>
    <w:rsid w:val="00650336"/>
    <w:pPr>
      <w:spacing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uiPriority w:val="99"/>
    <w:rsid w:val="00963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76D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D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D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776D7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776D72"/>
    <w:pPr>
      <w:ind w:firstLine="0"/>
    </w:pPr>
    <w:rPr>
      <w:rFonts w:eastAsia="Times New Roman" w:cs="Times New Roman"/>
      <w:sz w:val="3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Block Text"/>
    <w:basedOn w:val="a"/>
    <w:rsid w:val="00776D72"/>
    <w:pPr>
      <w:tabs>
        <w:tab w:val="left" w:pos="1605"/>
      </w:tabs>
      <w:ind w:left="1276" w:right="283" w:firstLine="0"/>
    </w:pPr>
    <w:rPr>
      <w:rFonts w:eastAsia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776D72"/>
    <w:pPr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одпись"/>
    <w:basedOn w:val="a"/>
    <w:rsid w:val="00776D72"/>
    <w:pPr>
      <w:overflowPunct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Cs w:val="28"/>
      <w:lang w:eastAsia="ru-RU"/>
    </w:rPr>
  </w:style>
  <w:style w:type="paragraph" w:customStyle="1" w:styleId="afb">
    <w:basedOn w:val="a"/>
    <w:next w:val="a8"/>
    <w:link w:val="afc"/>
    <w:qFormat/>
    <w:rsid w:val="00776D72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link w:val="afb"/>
    <w:rsid w:val="00776D72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776D72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13">
    <w:name w:val="Должность1"/>
    <w:basedOn w:val="a"/>
    <w:rsid w:val="00776D72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character" w:styleId="afd">
    <w:name w:val="line number"/>
    <w:basedOn w:val="a0"/>
    <w:rsid w:val="00776D72"/>
  </w:style>
  <w:style w:type="character" w:customStyle="1" w:styleId="textspanview">
    <w:name w:val="textspanview"/>
    <w:rsid w:val="00776D72"/>
  </w:style>
  <w:style w:type="paragraph" w:customStyle="1" w:styleId="26">
    <w:name w:val="Абзац списка2"/>
    <w:basedOn w:val="a"/>
    <w:rsid w:val="00EF62C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14">
    <w:name w:val="Обычный (веб)1"/>
    <w:aliases w:val="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next w:val="af2"/>
    <w:uiPriority w:val="34"/>
    <w:unhideWhenUsed/>
    <w:qFormat/>
    <w:rsid w:val="00F1535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15358"/>
    <w:rPr>
      <w:rFonts w:ascii="Times New Roman" w:hAnsi="Times New Roman"/>
      <w:sz w:val="28"/>
    </w:rPr>
  </w:style>
  <w:style w:type="paragraph" w:customStyle="1" w:styleId="34">
    <w:name w:val="Абзац списка3"/>
    <w:basedOn w:val="a"/>
    <w:rsid w:val="004E741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C4AF9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C4AF9"/>
    <w:pPr>
      <w:widowControl w:val="0"/>
      <w:shd w:val="clear" w:color="auto" w:fill="FFFFFF"/>
      <w:spacing w:before="700" w:after="0" w:line="310" w:lineRule="exact"/>
      <w:ind w:firstLine="0"/>
    </w:pPr>
    <w:rPr>
      <w:rFonts w:asciiTheme="minorHAnsi" w:hAnsi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73;fld=134;dst=1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2E87-CE01-46CB-B35E-DD9BCC85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Жирякова</dc:creator>
  <cp:lastModifiedBy>User</cp:lastModifiedBy>
  <cp:revision>12</cp:revision>
  <cp:lastPrinted>2020-03-02T09:30:00Z</cp:lastPrinted>
  <dcterms:created xsi:type="dcterms:W3CDTF">2023-03-15T13:42:00Z</dcterms:created>
  <dcterms:modified xsi:type="dcterms:W3CDTF">2023-03-30T14:01:00Z</dcterms:modified>
</cp:coreProperties>
</file>